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Standardy ochrony małoletnich</w:t>
      </w:r>
    </w:p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Bezpieczeństwo i ochrona małoletnich przed przemocą</w:t>
      </w:r>
    </w:p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w przedszkolu miejskim nr 8 w Krośnie</w:t>
      </w:r>
    </w:p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44" w:rsidRPr="00D33FDD" w:rsidRDefault="00DF0544" w:rsidP="00A602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 xml:space="preserve">U. 2023 poz. 1606 USTAWA z dnia 28 lipca 2023 r. o zmianie ustawy – Kodeks rodzinny </w:t>
      </w:r>
      <w:r w:rsidR="001877B1" w:rsidRPr="00D33FDD">
        <w:rPr>
          <w:rFonts w:ascii="Times New Roman" w:hAnsi="Times New Roman" w:cs="Times New Roman"/>
          <w:i/>
          <w:sz w:val="24"/>
          <w:szCs w:val="24"/>
        </w:rPr>
        <w:br/>
      </w:r>
      <w:r w:rsidRPr="00D33FDD">
        <w:rPr>
          <w:rFonts w:ascii="Times New Roman" w:hAnsi="Times New Roman" w:cs="Times New Roman"/>
          <w:i/>
          <w:sz w:val="24"/>
          <w:szCs w:val="24"/>
        </w:rPr>
        <w:t>i opiekuńczy oraz niektórych innych ustaw.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Konstytucja RP z dnia 2 kwietnia 1997 roku (Dz. U. 1997.78.483) – zapisy regulują ochronę Dziecka przed przemocą, wyzyskiem i demoralizacją.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 xml:space="preserve">KONWENCJA O PRAWACH DZIECKA przyjęta przez Zgromadzenie Ogólne Narodów Zjednoczonych dnia 20 listopada 1989 r. (Dz. z dnia 23 grudnia 1991 r.) 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Rozporządzenie Rady Ministrów z dnia 6 września 2023 r. w sprawie procedury „Niebieskie Karty” oraz wzorów formularzy „Niebieska Karta”( Dz.U. 2023 poz. 1870).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Ustawa o przeciwdziałaniu przemocy w rodzinie z dnia 29 lipca 2005 r. (Dz.U. 2005 nr 180 poz. 1493)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 xml:space="preserve">Ustawy z dnia 25 lutego 1964 r. – Kodeks rodzinny i opiekuńczy (Dz. U. 2015.583, t.j.) – zapisy regulujące relację pomiędzy rodzicami a dzieckiem oraz rodzicami i placówką oświatową, </w:t>
      </w:r>
      <w:r w:rsidR="001877B1" w:rsidRPr="00D33FDD">
        <w:rPr>
          <w:rFonts w:ascii="Times New Roman" w:hAnsi="Times New Roman" w:cs="Times New Roman"/>
          <w:i/>
          <w:sz w:val="24"/>
          <w:szCs w:val="24"/>
        </w:rPr>
        <w:br/>
      </w:r>
      <w:r w:rsidRPr="00D33FDD">
        <w:rPr>
          <w:rFonts w:ascii="Times New Roman" w:hAnsi="Times New Roman" w:cs="Times New Roman"/>
          <w:i/>
          <w:sz w:val="24"/>
          <w:szCs w:val="24"/>
        </w:rPr>
        <w:t>a także władzę rodzicielską, kontakty rodzica z dzieckiem i reprezentację dziecka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Ustawa z dnia 6 czerwca 1997 r. – Kodeks karny (Dz. U. 1997.88.553 z późn. zm.) oraz Ustawa z dnia 6 czerwca 1997 r. – Kodeks postępowania karnego – akty prawne regulujące m.in. interwencję w przypadku popełnienia przestępstwa na szkodę dziecka.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Ustawa z dnia 26 stycznia 1982 r. – Karta Nauczyciela (Dz.U.2023.0.984 tj.)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Obwieszczenie Ministra Edukacji Narodowej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(Dz.U. 2020 poz. 1309).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lastRenderedPageBreak/>
        <w:t>Ustawa z dnia 14 grudnia 2016 r. – Prawo oświatowe (Dz.U.2023.0.900 t.j.)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Ustawa o wspieraniu i resocjalizacji nieletnich.  (Dz.U. z 2022 r., poz. 1700).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>Kodeksu postępowania karnego – art. 304, Kodeksu karnego – art.162,</w:t>
      </w:r>
    </w:p>
    <w:p w:rsidR="006169D2" w:rsidRPr="00D33FDD" w:rsidRDefault="00DF0544" w:rsidP="001877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FDD">
        <w:rPr>
          <w:rFonts w:ascii="Times New Roman" w:hAnsi="Times New Roman" w:cs="Times New Roman"/>
          <w:i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</w:t>
      </w:r>
      <w:r w:rsidR="005B5B8E">
        <w:rPr>
          <w:rFonts w:ascii="Times New Roman" w:hAnsi="Times New Roman" w:cs="Times New Roman"/>
          <w:i/>
          <w:sz w:val="24"/>
          <w:szCs w:val="24"/>
        </w:rPr>
        <w:br/>
      </w:r>
      <w:r w:rsidRPr="00D33FDD">
        <w:rPr>
          <w:rFonts w:ascii="Times New Roman" w:hAnsi="Times New Roman" w:cs="Times New Roman"/>
          <w:i/>
          <w:sz w:val="24"/>
          <w:szCs w:val="24"/>
        </w:rPr>
        <w:t>i w sprawie swobodnego przepływu takich danych oraz uchylenia dyrektywy 95/46/WE (ogólne rozporządzenie o ochronie danych)</w:t>
      </w:r>
    </w:p>
    <w:p w:rsidR="00DF0544" w:rsidRPr="00D33FDD" w:rsidRDefault="00DF0544" w:rsidP="00A602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F0544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Standardy ochrony małoletnich są narzędziem służącym eliminowaniu ryzyka popełniania n</w:t>
      </w:r>
      <w:r w:rsidR="00BE56DE" w:rsidRPr="00D33FDD">
        <w:rPr>
          <w:rFonts w:ascii="Times New Roman" w:hAnsi="Times New Roman" w:cs="Times New Roman"/>
          <w:sz w:val="24"/>
          <w:szCs w:val="24"/>
        </w:rPr>
        <w:t>adużyć wobec małoletnich, a ich</w:t>
      </w:r>
      <w:r w:rsidRPr="00D33FDD">
        <w:rPr>
          <w:rFonts w:ascii="Times New Roman" w:hAnsi="Times New Roman" w:cs="Times New Roman"/>
          <w:sz w:val="24"/>
          <w:szCs w:val="24"/>
        </w:rPr>
        <w:t xml:space="preserve"> przestrzeganie pozwala zminimalizo</w:t>
      </w:r>
      <w:r w:rsidR="00E62700" w:rsidRPr="00D33FDD">
        <w:rPr>
          <w:rFonts w:ascii="Times New Roman" w:hAnsi="Times New Roman" w:cs="Times New Roman"/>
          <w:sz w:val="24"/>
          <w:szCs w:val="24"/>
        </w:rPr>
        <w:t xml:space="preserve">wać ryzyko wystąpienia nadużyć </w:t>
      </w:r>
      <w:r w:rsidRPr="00D33FDD">
        <w:rPr>
          <w:rFonts w:ascii="Times New Roman" w:hAnsi="Times New Roman" w:cs="Times New Roman"/>
          <w:sz w:val="24"/>
          <w:szCs w:val="24"/>
        </w:rPr>
        <w:t>w relacjach z dziećmi.</w:t>
      </w:r>
    </w:p>
    <w:p w:rsidR="00E62700" w:rsidRPr="00D33FDD" w:rsidRDefault="00E62700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DF0544" w:rsidRPr="00D33FDD" w:rsidRDefault="00DF0544" w:rsidP="001877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Obszary Standardów Ochrony</w:t>
      </w:r>
      <w:r w:rsidR="001877B1" w:rsidRPr="00D33FDD">
        <w:rPr>
          <w:rFonts w:ascii="Times New Roman" w:hAnsi="Times New Roman" w:cs="Times New Roman"/>
          <w:b/>
          <w:sz w:val="24"/>
          <w:szCs w:val="24"/>
        </w:rPr>
        <w:t xml:space="preserve"> Małoletnich przed krzywdzeniem</w:t>
      </w:r>
    </w:p>
    <w:p w:rsidR="00DF0544" w:rsidRPr="00D33FDD" w:rsidRDefault="00DF0544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87BD8" w:rsidRPr="00D33FDD" w:rsidRDefault="00DF0544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Standardy Ochrony Małoletnich przed krzywdzeni</w:t>
      </w:r>
      <w:r w:rsidR="00EE7D61" w:rsidRPr="00D33FDD">
        <w:rPr>
          <w:rFonts w:ascii="Times New Roman" w:hAnsi="Times New Roman" w:cs="Times New Roman"/>
          <w:sz w:val="24"/>
          <w:szCs w:val="24"/>
        </w:rPr>
        <w:t>e o</w:t>
      </w:r>
      <w:r w:rsidRPr="00D33FDD">
        <w:rPr>
          <w:rFonts w:ascii="Times New Roman" w:hAnsi="Times New Roman" w:cs="Times New Roman"/>
          <w:sz w:val="24"/>
          <w:szCs w:val="24"/>
        </w:rPr>
        <w:t>bejmują cztery obszary:</w:t>
      </w:r>
    </w:p>
    <w:p w:rsidR="00687BD8" w:rsidRPr="00D33FDD" w:rsidRDefault="00EE7D61" w:rsidP="002807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Politykę Ochrony Małoletnich:</w:t>
      </w:r>
    </w:p>
    <w:p w:rsidR="008D496E" w:rsidRPr="00D33FDD" w:rsidRDefault="00EE7D61" w:rsidP="002807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zasady </w:t>
      </w:r>
      <w:r w:rsidR="00380068" w:rsidRPr="00D33FDD">
        <w:rPr>
          <w:rFonts w:ascii="Times New Roman" w:hAnsi="Times New Roman" w:cs="Times New Roman"/>
          <w:sz w:val="24"/>
          <w:szCs w:val="24"/>
        </w:rPr>
        <w:t>bezpiecznej rekrutacji pracowników</w:t>
      </w:r>
      <w:r w:rsidRPr="00D33FDD">
        <w:rPr>
          <w:rFonts w:ascii="Times New Roman" w:hAnsi="Times New Roman" w:cs="Times New Roman"/>
          <w:sz w:val="24"/>
          <w:szCs w:val="24"/>
        </w:rPr>
        <w:t xml:space="preserve"> do pracy w Przedszkolu,</w:t>
      </w:r>
    </w:p>
    <w:p w:rsidR="008D496E" w:rsidRPr="00D33FDD" w:rsidRDefault="00EE7D61" w:rsidP="002807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bezpiecznych relacji personel – dziecko,</w:t>
      </w:r>
      <w:r w:rsidR="00380068" w:rsidRPr="00D33FDD">
        <w:rPr>
          <w:rFonts w:ascii="Times New Roman" w:hAnsi="Times New Roman" w:cs="Times New Roman"/>
          <w:sz w:val="24"/>
          <w:szCs w:val="24"/>
        </w:rPr>
        <w:t xml:space="preserve"> zachowania niedozwolone</w:t>
      </w:r>
    </w:p>
    <w:p w:rsidR="008D496E" w:rsidRPr="00D33FDD" w:rsidRDefault="00380068" w:rsidP="00BE56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bezpiecznych relacji dziecko – dziecko, zachowania niedozwolone</w:t>
      </w:r>
    </w:p>
    <w:p w:rsidR="008D496E" w:rsidRPr="00D33FDD" w:rsidRDefault="00EE7D61" w:rsidP="002807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ochrony wizerunku dziecka i danych osobowych dzieci,</w:t>
      </w:r>
    </w:p>
    <w:p w:rsidR="00EE7D61" w:rsidRPr="00D33FDD" w:rsidRDefault="00EE7D61" w:rsidP="002807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bezpiecznego korzystania z internetu i mediów elektronicznych,</w:t>
      </w:r>
    </w:p>
    <w:p w:rsidR="00BE56DE" w:rsidRPr="00D33FDD" w:rsidRDefault="00BE56DE" w:rsidP="00BE56D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ochrony dzieci przez treściami szkodliwymi i zagrożeniami w Internecie</w:t>
      </w:r>
    </w:p>
    <w:p w:rsidR="00BE56DE" w:rsidRPr="00D33FDD" w:rsidRDefault="00BE56DE" w:rsidP="002807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korzystania z urządzeń elektronicznych z dostępem do sieci Internet</w:t>
      </w:r>
    </w:p>
    <w:p w:rsidR="00BE56DE" w:rsidRPr="00D33FDD" w:rsidRDefault="00BE56DE" w:rsidP="00BE56D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:rsidR="00E62700" w:rsidRPr="00D33FDD" w:rsidRDefault="00E62700" w:rsidP="00A602D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6DE" w:rsidRPr="00D33FDD" w:rsidRDefault="00BE56DE" w:rsidP="00A602D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6DE" w:rsidRPr="00D33FDD" w:rsidRDefault="00BE56DE" w:rsidP="00A602D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61" w:rsidRPr="00D33FDD" w:rsidRDefault="00EE7D61" w:rsidP="00BE56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Personel:</w:t>
      </w:r>
    </w:p>
    <w:p w:rsidR="00D33FDD" w:rsidRPr="00D33FDD" w:rsidRDefault="00BE56DE" w:rsidP="00D33FDD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bCs/>
          <w:sz w:val="24"/>
          <w:szCs w:val="24"/>
        </w:rPr>
        <w:t>zasady przygotowania personelu do stosowania standardów  oraz sposób dokumentowania tej czynności.</w:t>
      </w:r>
      <w:r w:rsidR="00D33FDD" w:rsidRPr="00D33FDD">
        <w:rPr>
          <w:rFonts w:ascii="Times New Roman" w:hAnsi="Times New Roman" w:cs="Times New Roman"/>
          <w:sz w:val="24"/>
          <w:szCs w:val="24"/>
        </w:rPr>
        <w:t xml:space="preserve">  Przygotowania personelu Przedszkola (pracującego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="00D33FDD" w:rsidRPr="00D33FDD">
        <w:rPr>
          <w:rFonts w:ascii="Times New Roman" w:hAnsi="Times New Roman" w:cs="Times New Roman"/>
          <w:sz w:val="24"/>
          <w:szCs w:val="24"/>
        </w:rPr>
        <w:t>z dziećmi i ich rodzicami/opiekunami) do edukowania:</w:t>
      </w:r>
    </w:p>
    <w:p w:rsidR="00D33FDD" w:rsidRPr="00D33FDD" w:rsidRDefault="00D33FDD" w:rsidP="00D33F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dzieci na temat ochrony przed przemocą i wykorzystywaniem,</w:t>
      </w:r>
    </w:p>
    <w:p w:rsidR="00D33FDD" w:rsidRPr="00D33FDD" w:rsidRDefault="00D33FDD" w:rsidP="00D33F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rodziców/opiekunów dzieci na temat wychowania dzieci bez przemocy oraz chronienia ich przed przemocą i wykorzystywaniem,</w:t>
      </w:r>
    </w:p>
    <w:p w:rsidR="00D33FDD" w:rsidRPr="00D33FDD" w:rsidRDefault="00BE56DE" w:rsidP="00D33FDD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zakres kompetencji osoby odpowiedzialnej za przygotowanie personelu do stosowania standardów, zasady przygotowania personelu do ich stosowania oraz sposób dokumentowania tej czynności</w:t>
      </w:r>
    </w:p>
    <w:p w:rsidR="00D33FDD" w:rsidRPr="00D33FDD" w:rsidRDefault="00BE56DE" w:rsidP="00D33FDD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bCs/>
          <w:sz w:val="24"/>
          <w:szCs w:val="24"/>
        </w:rPr>
        <w:t>osoby odpowiedzialne za przyjmowanie zgłoszeń o zdarzeniach zagrażających dzieciom i udzielenie im wsparcia</w:t>
      </w:r>
    </w:p>
    <w:p w:rsidR="00D33FDD" w:rsidRPr="00D33FDD" w:rsidRDefault="00BE56DE" w:rsidP="00D33FDD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zasady zapewniające bezpieczne relacje między małoletnim a personelem placówki,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a w szczególności zachowania niedozwolone wobec małoletnich</w:t>
      </w:r>
    </w:p>
    <w:p w:rsidR="00E62700" w:rsidRPr="00D33FDD" w:rsidRDefault="00BE56DE" w:rsidP="00D33FDD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bCs/>
          <w:sz w:val="24"/>
          <w:szCs w:val="24"/>
        </w:rPr>
        <w:t>procedury i osoby odpowiedzialne za składanie zawiadomień o podejrzeniu popełnienia przestępstwa na szkodę małoletniego, zawiad</w:t>
      </w:r>
      <w:r w:rsidR="008B2883" w:rsidRPr="00D33FDD">
        <w:rPr>
          <w:rFonts w:ascii="Times New Roman" w:hAnsi="Times New Roman" w:cs="Times New Roman"/>
          <w:bCs/>
          <w:sz w:val="24"/>
          <w:szCs w:val="24"/>
        </w:rPr>
        <w:t xml:space="preserve">amianie sądu opiekuńczego oraz </w:t>
      </w:r>
      <w:r w:rsidRPr="00D33FDD">
        <w:rPr>
          <w:rFonts w:ascii="Times New Roman" w:hAnsi="Times New Roman" w:cs="Times New Roman"/>
          <w:bCs/>
          <w:sz w:val="24"/>
          <w:szCs w:val="24"/>
        </w:rPr>
        <w:t xml:space="preserve">w przypadku instytucji, które posiadają takie uprawnienia, osoby odpowiedzialne za wszczynanie procedury „niebieskie karty” z </w:t>
      </w:r>
      <w:r w:rsidR="008B2883" w:rsidRPr="00D33FDD">
        <w:rPr>
          <w:rFonts w:ascii="Times New Roman" w:hAnsi="Times New Roman" w:cs="Times New Roman"/>
          <w:bCs/>
          <w:sz w:val="24"/>
          <w:szCs w:val="24"/>
        </w:rPr>
        <w:t>uwzględnieniem sytuacji dzieci </w:t>
      </w:r>
      <w:r w:rsidRPr="00D33FDD">
        <w:rPr>
          <w:rFonts w:ascii="Times New Roman" w:hAnsi="Times New Roman" w:cs="Times New Roman"/>
          <w:bCs/>
          <w:sz w:val="24"/>
          <w:szCs w:val="24"/>
        </w:rPr>
        <w:t>z niepełnosprawnościami oraz dzieci ze specjalnymi potrzebami edukacyjnymi.</w:t>
      </w:r>
    </w:p>
    <w:p w:rsidR="00AD3CBD" w:rsidRPr="00D33FDD" w:rsidRDefault="00EE7D61" w:rsidP="002807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Procedury: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 xml:space="preserve">procedura i zasady podejmowania interwencji w sytuacji podejrzenia krzywdzenia lub posiadania informacji o krzywdzeniu małoletniego. 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>karta interwencyjna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D665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zasady ustalania planu wsparcia małoletniego po ujawnieniu krzywdzenia </w:t>
      </w:r>
      <w:r w:rsidRPr="004D665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  <w:t>z uwzględnieniem sytuacji dzieci z niepełnosprawnościami  oraz dzieci ze specjalnymi potrzebami edukacyjnymi.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 xml:space="preserve">zasady interwencji w przypadku podejrzenia krzywdzenia dziecka przez osoby trzecie 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>zasady interwencji w przypadku podejrzenia krzywdzenia dziecka przez osobę nieletnią, czyli taką, która nie ukończyła 18. roku życia  - przemoc rówieśnicza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>zasady interwencji w przypadku podejrzenia krzywdzenia dziecka przez rodzica lub opiekuna</w:t>
      </w:r>
    </w:p>
    <w:p w:rsidR="004D6655" w:rsidRPr="004D6655" w:rsidRDefault="004D6655" w:rsidP="004D66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>zasady interwencji w przypadku podejrzenia krzywdzenia dziecka przez pracownika</w:t>
      </w:r>
    </w:p>
    <w:p w:rsidR="00E62700" w:rsidRPr="00A51DCB" w:rsidRDefault="004D6655" w:rsidP="00A51D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5">
        <w:rPr>
          <w:rFonts w:ascii="Times New Roman" w:hAnsi="Times New Roman" w:cs="Times New Roman"/>
          <w:sz w:val="24"/>
          <w:szCs w:val="24"/>
        </w:rPr>
        <w:t>sposób dokumentowania i zasady przechowywania ujawnionych lub zgłoszonych  incydentów lub zdarzeń  zagrażających dobru małoletniego</w:t>
      </w:r>
    </w:p>
    <w:p w:rsidR="00EE7D61" w:rsidRPr="00D33FDD" w:rsidRDefault="00EE7D61" w:rsidP="002807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Monitoring:</w:t>
      </w:r>
    </w:p>
    <w:p w:rsidR="00D33FDD" w:rsidRPr="00D33FDD" w:rsidRDefault="00D33FDD" w:rsidP="00D33F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- </w:t>
      </w:r>
      <w:r w:rsidRPr="00D33FDD">
        <w:rPr>
          <w:rFonts w:ascii="Times New Roman" w:hAnsi="Times New Roman" w:cs="Times New Roman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AD3CBD" w:rsidRPr="00D33FDD" w:rsidRDefault="00D33FDD" w:rsidP="001877B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zakres przeglądu i aktualizacji standardów, </w:t>
      </w:r>
    </w:p>
    <w:p w:rsidR="00D33FDD" w:rsidRDefault="00D33FDD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D61" w:rsidRPr="00D33FDD" w:rsidRDefault="00BC4F8A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  <w:r w:rsidRPr="00D33FDD">
        <w:rPr>
          <w:rFonts w:ascii="Times New Roman" w:hAnsi="Times New Roman" w:cs="Times New Roman"/>
          <w:b/>
          <w:sz w:val="24"/>
          <w:szCs w:val="24"/>
        </w:rPr>
        <w:br/>
        <w:t>Słowniczek terminów</w:t>
      </w:r>
    </w:p>
    <w:p w:rsidR="00E62700" w:rsidRPr="00D33FDD" w:rsidRDefault="00687BD8" w:rsidP="001877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2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Dziecko/małoletni – każda osoba do ukończenia 18. roku życia.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Krzywdzenie dziecka – popełnienie czynu zabronionego lub czynu karalnego na szkodę dziecka, lub zagrożenie dobra dziecka, w tym jego zaniedbanie.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Personel – każdy pracownik Przedszkola bez względu na formę zatrudnienia, w tym współpracownik, stażysta, wolontariusz lub inna osoba, która z racji pełnionej funkcji lub zadań ma potencjalny kontakt z dziećmi.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Opiekun dziecka – osoba uprawniona do reprezentacji dziecka, w szczególności jego rodzic lub opiekun prawny, a także rodzic zastępczy.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Instytucja – każda instytucja świadcząca usługi dzieciom lub działająca na rzecz dzieci.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Dyrekcja – osoba (lub podmiot), która w strukturze Przedszkola jest uprawniona do reprezentacji i podejmowania decyzji.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 dziecka.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przypadku braku porozumienia między rodzicami dziecka konieczne jest poinformowanie rodziców o konieczności rozstrzygnięcia sprawy przez sąd rodzinny.</w:t>
      </w:r>
    </w:p>
    <w:p w:rsidR="00687BD8" w:rsidRPr="00D33FDD" w:rsidRDefault="00687BD8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Osoba odpowiedzialna za internet to wyznaczony przez dyrektora Przedszkola pracownik, sprawujący nadzór nad korzystaniem z internetu przez dzieci na terenie Przedszkola oraz nad bezpieczeństwem dzieci w internecie.</w:t>
      </w:r>
    </w:p>
    <w:p w:rsidR="00687BD8" w:rsidRPr="00D33FDD" w:rsidRDefault="00BE56DE" w:rsidP="002807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Koordynator - o</w:t>
      </w:r>
      <w:r w:rsidR="00687BD8" w:rsidRPr="00D33FDD">
        <w:rPr>
          <w:rFonts w:ascii="Times New Roman" w:hAnsi="Times New Roman" w:cs="Times New Roman"/>
          <w:sz w:val="24"/>
          <w:szCs w:val="24"/>
        </w:rPr>
        <w:t>soba odpowiedzialna za Standardy Ochrony Małoletnich przed krzywdzeniem to wyznaczony przez dyrektora Przedszkola pracownik sprawujący nadzór nad realizacją niniejszych Standardów Ochrony Małoletnich przed krzywdzeniem.</w:t>
      </w:r>
    </w:p>
    <w:p w:rsidR="008416E2" w:rsidRPr="00A51DCB" w:rsidRDefault="00687BD8" w:rsidP="00A602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:rsidR="002F59F7" w:rsidRPr="00D33FDD" w:rsidRDefault="008416E2" w:rsidP="002F59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F59F7" w:rsidRPr="00D33FDD" w:rsidRDefault="002F59F7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Politykę Ochrony Małoletnich</w:t>
      </w:r>
    </w:p>
    <w:p w:rsidR="00C76F7E" w:rsidRPr="00D33FDD" w:rsidRDefault="008416E2" w:rsidP="00C76F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3.</w:t>
      </w:r>
      <w:r w:rsidR="00C76F7E" w:rsidRPr="00D33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2D0" w:rsidRPr="00D33FDD" w:rsidRDefault="002F59F7" w:rsidP="00C76F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r</w:t>
      </w:r>
      <w:r w:rsidR="00C76F7E" w:rsidRPr="00D33FDD">
        <w:rPr>
          <w:rFonts w:ascii="Times New Roman" w:hAnsi="Times New Roman" w:cs="Times New Roman"/>
          <w:b/>
          <w:sz w:val="24"/>
          <w:szCs w:val="24"/>
        </w:rPr>
        <w:t>ekrutacj</w:t>
      </w:r>
      <w:r w:rsidRPr="00D33FDD">
        <w:rPr>
          <w:rFonts w:ascii="Times New Roman" w:hAnsi="Times New Roman" w:cs="Times New Roman"/>
          <w:b/>
          <w:sz w:val="24"/>
          <w:szCs w:val="24"/>
        </w:rPr>
        <w:t>i</w:t>
      </w:r>
      <w:r w:rsidR="00C76F7E" w:rsidRPr="00D33FDD">
        <w:rPr>
          <w:rFonts w:ascii="Times New Roman" w:hAnsi="Times New Roman" w:cs="Times New Roman"/>
          <w:b/>
          <w:sz w:val="24"/>
          <w:szCs w:val="24"/>
        </w:rPr>
        <w:t xml:space="preserve"> pracowników</w:t>
      </w:r>
    </w:p>
    <w:p w:rsidR="008416E2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Rekrutacja pracowników Przedszkola odbywa się zgodnie z zasadami bezpiecznej rekrutacji personelu. </w:t>
      </w:r>
    </w:p>
    <w:p w:rsidR="008416E2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Zasady bezpiecznej rekrutacji pracowników w Miejskim Przedszkolu nr 8 w Krośnie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 i szacunek do ich godności.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nie st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anowiły dla nich zagrożenia.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Aby sprawdzić powyższe, w tym stosunek osoby zatrudnianej do dzieci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i podzielania wartości związanych z szacunkiem wobec nich oraz przestrzegania ich praw, dyrektor Przedszkola może żądać danych (w tym dokumentów) dotyczących: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a) wykształcenia, b) kwalifikacji zawodowych, c) przebiegu dotychczasowego zatrudnienia kandyda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ta/kandydatki.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każdym przypadku dyrektor Przedszkola musi posiadać dane pozwalające zidentyfikować osobę przez niego zatrudnioną, niezależnie od podstawy zatrudnienia. Powinien znać: a) imię (imiona) i nazwisko, b) datę urodzenia, c) dane kontaktowe o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soby zatrudnianej.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h (RODO) oraz Kodeksu pracy.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Przedszkola przed zatrudnieniem kandydata/kandydatki uzyskuje jego/jej dane osobowe, w tym dane potrzebne do sprawdzenia danych w Rejestrze Sprawców Przestępstw na Tle Seksualnym – Reje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str z dostępem ograniczonym.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Aby sprawdzić osobę w Rejestrze, dyrektor Przedszkola potrzebuje następujących danych kandydata/kandydatki: 1) imię i nazwisko, 2) data urodzenia, 3) PESEL,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4) nazwisko rodowe, 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5) imię ojca, 6) imię matki.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Wydruk z Rejestru przechowuje się w aktach osobowych pracownika lub analogicznej dokumentacji dotyczącej wolontariusza lub osoby zatrudnionej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op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arciu o umowę cywilnoprawną.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Dyrektor Przedszkola przed zatrudnieniem kandydata/kandydatki na nauczyciela uzyskuje od kandydata/kandydatki informację z Krajowego Rejestru Karnego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o niekaralności w zakresie 8 przestępstw określonych w rozdziale XIX i XXV Kodeksu karnego, w art. 189a i art. 207 Kodeksu karnego oraz w ustawie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przeciwdziałaniu narkomanii, lub za odpowiadające tym przestępstwom czyny zabronione określone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 w przepisach prawa obcego.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a informacji dla ww. celów.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ciągu ostatnich 20 lat, innych niż Rzeczypospolita Polska i państwo obywatelstwa, złożone pod rygore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m odpowiedzialności karnej.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tym państwie za czyny zabronione odpowiadające przestępstwom określonym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tnich lub z opieką nad nimi.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odpowiedzialności karnej za złożeni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e fałszywego oświadczenia”. </w:t>
      </w:r>
    </w:p>
    <w:p w:rsidR="00E926DE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Dyrektor Przedszkola jest zobowiązany do domagania się od osoby zatrudnianej na stanowisku nauczyciela zaświadczenia z 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Krajowego Rejestru Karnego. </w:t>
      </w:r>
    </w:p>
    <w:p w:rsidR="008416E2" w:rsidRPr="00D33FDD" w:rsidRDefault="008416E2" w:rsidP="002807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dyscyplinarnych.</w:t>
      </w:r>
    </w:p>
    <w:p w:rsidR="008416E2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Oświadczenie o niekaralności i zobowiązania do przestrzegania podstawowych zasad ochrony </w:t>
      </w:r>
      <w:r w:rsidR="00E926DE" w:rsidRPr="00D33FDD">
        <w:rPr>
          <w:rFonts w:ascii="Times New Roman" w:hAnsi="Times New Roman" w:cs="Times New Roman"/>
          <w:sz w:val="24"/>
          <w:szCs w:val="24"/>
        </w:rPr>
        <w:t>małoletnich</w:t>
      </w:r>
    </w:p>
    <w:p w:rsidR="00E926DE" w:rsidRPr="00D33FDD" w:rsidRDefault="00E926DE" w:rsidP="00A602D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DE" w:rsidRPr="00D33FDD" w:rsidRDefault="00E926DE" w:rsidP="001B2C0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wzór oświadczenia.</w:t>
      </w:r>
    </w:p>
    <w:p w:rsidR="00E926DE" w:rsidRPr="00D33FDD" w:rsidRDefault="00E926DE" w:rsidP="00A602D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DE" w:rsidRPr="00D33FDD" w:rsidRDefault="00E926DE" w:rsidP="00A602D0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(miejscowość i data) </w:t>
      </w:r>
    </w:p>
    <w:p w:rsidR="00E926DE" w:rsidRPr="00D33FDD" w:rsidRDefault="00E926DE" w:rsidP="00A602D0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926DE" w:rsidRPr="00D33FDD" w:rsidRDefault="00E926DE" w:rsidP="00A602D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Oświadczenie o niekaralności i zobowiązaniu do przestrzegania podstawowych zasad ochrony nieletnich przed krzywdzeniem Ja, ……………………………………………………, posiadający/-a numer PESEL ………………………………………, oświadczam, że nie byłem/-am skazany/-a prawomocnie za przestępstwo przeciwko wolności seksualnej i obyczajności lub przestępstwa z użyciem przemocy na szkodę małoletniego i nie toczy się przeciwko mnie żadne postępowanie karne ani dyscyplinarne w tym zakresie. Ponadto oświadczam, że zapoznałem/-am się z zasadami ochrony dzieci obowiązującymi w </w:t>
      </w:r>
      <w:r w:rsidR="006676E6" w:rsidRPr="00D33FDD">
        <w:rPr>
          <w:rFonts w:ascii="Times New Roman" w:hAnsi="Times New Roman" w:cs="Times New Roman"/>
          <w:sz w:val="24"/>
          <w:szCs w:val="24"/>
        </w:rPr>
        <w:t xml:space="preserve">Miejskim </w:t>
      </w:r>
      <w:r w:rsidRPr="00D33FDD"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6676E6" w:rsidRPr="00D33FDD">
        <w:rPr>
          <w:rFonts w:ascii="Times New Roman" w:hAnsi="Times New Roman" w:cs="Times New Roman"/>
          <w:sz w:val="24"/>
          <w:szCs w:val="24"/>
        </w:rPr>
        <w:t>NR 8 Bajkowa Ósemka w Krośnie</w:t>
      </w:r>
      <w:r w:rsidR="00BE56D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i zobowiązuję się do ich przestrzegania. </w:t>
      </w:r>
    </w:p>
    <w:p w:rsidR="00E926DE" w:rsidRPr="00D33FDD" w:rsidRDefault="00E926DE" w:rsidP="00A602D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DE" w:rsidRPr="00D33FDD" w:rsidRDefault="00E926DE" w:rsidP="001877B1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…………………………………………………… (podpis)</w:t>
      </w:r>
    </w:p>
    <w:p w:rsidR="00BE56DE" w:rsidRPr="00D33FDD" w:rsidRDefault="00BE56DE" w:rsidP="001877B1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F59F7" w:rsidRPr="00D33FDD" w:rsidRDefault="008416E2" w:rsidP="002F59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 – dziecko i dziecko – dziecko </w:t>
      </w:r>
      <w:r w:rsidR="00E926DE" w:rsidRPr="00D33FDD">
        <w:rPr>
          <w:rFonts w:ascii="Times New Roman" w:hAnsi="Times New Roman" w:cs="Times New Roman"/>
          <w:sz w:val="24"/>
          <w:szCs w:val="24"/>
        </w:rPr>
        <w:t xml:space="preserve">ustalone w Przedszkolu. </w:t>
      </w:r>
      <w:r w:rsidR="007C4E28" w:rsidRPr="00D33FDD">
        <w:rPr>
          <w:rFonts w:ascii="Times New Roman" w:hAnsi="Times New Roman" w:cs="Times New Roman"/>
          <w:sz w:val="24"/>
          <w:szCs w:val="24"/>
        </w:rPr>
        <w:t xml:space="preserve">Zasady bezpiecznych relacji personelu z dziećmi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="007C4E28" w:rsidRPr="00D33FDD">
        <w:rPr>
          <w:rFonts w:ascii="Times New Roman" w:hAnsi="Times New Roman" w:cs="Times New Roman"/>
          <w:sz w:val="24"/>
          <w:szCs w:val="24"/>
        </w:rPr>
        <w:t>w Przedszkolu obowiązują wszystkich pracowników, stażystów i wolontariuszy. Znajomość i zaakceptowanie zasad pracownicy potwierdzają podpisaniem</w:t>
      </w:r>
      <w:r w:rsidR="006676E6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="007C4E28" w:rsidRPr="00D33FDD">
        <w:rPr>
          <w:rFonts w:ascii="Times New Roman" w:hAnsi="Times New Roman" w:cs="Times New Roman"/>
          <w:sz w:val="24"/>
          <w:szCs w:val="24"/>
        </w:rPr>
        <w:t>oświadczenia.</w:t>
      </w:r>
    </w:p>
    <w:p w:rsidR="002F59F7" w:rsidRPr="00D33FDD" w:rsidRDefault="002F59F7" w:rsidP="002F59F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9F7" w:rsidRPr="00D33FDD" w:rsidRDefault="002F59F7" w:rsidP="002F59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75530" w:rsidRPr="00D33FDD" w:rsidRDefault="002F59F7" w:rsidP="002F5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Zasady zapewniające bezpieczne relacje między małoletnim a personelem placówki, </w:t>
      </w:r>
      <w:r w:rsidRPr="00D33FDD">
        <w:rPr>
          <w:rFonts w:ascii="Times New Roman" w:hAnsi="Times New Roman" w:cs="Times New Roman"/>
          <w:b/>
          <w:sz w:val="24"/>
          <w:szCs w:val="24"/>
        </w:rPr>
        <w:br/>
        <w:t>a w szczególności zachowania niedozwolone wobec małoletnich</w:t>
      </w:r>
    </w:p>
    <w:p w:rsidR="00843A3C" w:rsidRPr="00D33FDD" w:rsidRDefault="001877B1" w:rsidP="000852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Relacje personelu Przedszkola</w:t>
      </w:r>
    </w:p>
    <w:p w:rsidR="007F5BA1" w:rsidRPr="00D33FDD" w:rsidRDefault="007C4E28" w:rsidP="001877B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Każdy pracownik Przedszkola jest zobowiązany do utrzymywania profesjonalnej relacji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  <w:t xml:space="preserve">z dziećmi </w:t>
      </w:r>
      <w:r w:rsidRPr="00D33FDD">
        <w:rPr>
          <w:rFonts w:ascii="Times New Roman" w:hAnsi="Times New Roman" w:cs="Times New Roman"/>
          <w:sz w:val="24"/>
          <w:szCs w:val="24"/>
        </w:rPr>
        <w:t>w Przedszkolu i każdorazowego rozważenia, czy jego reakcja, komunika</w:t>
      </w:r>
      <w:r w:rsidR="00843A3C" w:rsidRPr="00D33FDD">
        <w:rPr>
          <w:rFonts w:ascii="Times New Roman" w:hAnsi="Times New Roman" w:cs="Times New Roman"/>
          <w:sz w:val="24"/>
          <w:szCs w:val="24"/>
        </w:rPr>
        <w:t xml:space="preserve">t bądź działanie wobec dziecka </w:t>
      </w:r>
      <w:r w:rsidRPr="00D33FDD">
        <w:rPr>
          <w:rFonts w:ascii="Times New Roman" w:hAnsi="Times New Roman" w:cs="Times New Roman"/>
          <w:sz w:val="24"/>
          <w:szCs w:val="24"/>
        </w:rPr>
        <w:t xml:space="preserve">są adekwatne do sytuacji, bezpieczne, uzasadnione </w:t>
      </w:r>
      <w:r w:rsidR="001B2C0E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sprawiedliwe wobec innych dzieci. Każdy pracownik zobowiązany jest działać w sposób otwarty i przejrzysty dla innych, aby zminimalizować ryzyko błędnej interpretacji swojego zachowania.</w:t>
      </w:r>
    </w:p>
    <w:p w:rsidR="007F5BA1" w:rsidRPr="00D33FDD" w:rsidRDefault="001877B1" w:rsidP="001877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komunikacji z dziećmi w Przedszkolu pracownik zobowiązany jest:</w:t>
      </w:r>
    </w:p>
    <w:p w:rsidR="00843A3C" w:rsidRPr="00D33FDD" w:rsidRDefault="007C4E28" w:rsidP="002807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zachować cierpliwość i szacunek,</w:t>
      </w:r>
    </w:p>
    <w:p w:rsidR="00843A3C" w:rsidRPr="00D33FDD" w:rsidRDefault="007C4E28" w:rsidP="002807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słuchać uważnie dziecka i udzielać mu odpowiedzi adekwatnych do ich wieku i danej sytuacji,</w:t>
      </w:r>
    </w:p>
    <w:p w:rsidR="007F5BA1" w:rsidRPr="00D33FDD" w:rsidRDefault="007C4E28" w:rsidP="002807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informować dziecko o podejmowanych decyzjach jego dotyczących, biorąc pod uwagę oczekiwania dziecka,</w:t>
      </w:r>
    </w:p>
    <w:p w:rsidR="007F5BA1" w:rsidRPr="00D33FDD" w:rsidRDefault="007C4E28" w:rsidP="002807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1877B1" w:rsidRPr="00D33FDD" w:rsidRDefault="007C4E28" w:rsidP="002807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zapewniać dzieci, że jeśli czują się niekomfortowo w jak</w:t>
      </w:r>
      <w:r w:rsidR="007F5BA1" w:rsidRPr="00D33FDD">
        <w:rPr>
          <w:rFonts w:ascii="Times New Roman" w:hAnsi="Times New Roman" w:cs="Times New Roman"/>
          <w:sz w:val="24"/>
          <w:szCs w:val="24"/>
        </w:rPr>
        <w:t xml:space="preserve">iejś sytuacji, wobec konkretnego </w:t>
      </w:r>
      <w:r w:rsidRPr="00D33FDD">
        <w:rPr>
          <w:rFonts w:ascii="Times New Roman" w:hAnsi="Times New Roman" w:cs="Times New Roman"/>
          <w:sz w:val="24"/>
          <w:szCs w:val="24"/>
        </w:rPr>
        <w:t>zachowania czy słów, mogą o tym powiedzieć nauczycielowi/pracownikowi Przedszkola lub wskazanej osobie  i mogą oczekiwać odpowiedniej reakcji i/lub pomocy.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Pracownikowi zabrania się:</w:t>
      </w:r>
    </w:p>
    <w:p w:rsidR="007F5BA1" w:rsidRPr="00D33FDD" w:rsidRDefault="007C4E28" w:rsidP="0028073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zawstydzania, upokarzania, lekceważenia i obrażania dziecka oraz podnoszenia głosu na dziecko w sytuacji innej niż wynikająca z bezpieczeń</w:t>
      </w:r>
      <w:r w:rsidR="007F5BA1" w:rsidRPr="00D33FDD">
        <w:rPr>
          <w:rFonts w:ascii="Times New Roman" w:hAnsi="Times New Roman" w:cs="Times New Roman"/>
          <w:sz w:val="24"/>
          <w:szCs w:val="24"/>
        </w:rPr>
        <w:t>stwa dziecka lub innych dzieci,</w:t>
      </w:r>
    </w:p>
    <w:p w:rsidR="007F5BA1" w:rsidRPr="00D33FDD" w:rsidRDefault="007C4E28" w:rsidP="0028073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7F5BA1" w:rsidRPr="00D33FDD" w:rsidRDefault="007C4E28" w:rsidP="0028073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Działania realizowane z dziećmi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 zobowiązany jest:</w:t>
      </w:r>
    </w:p>
    <w:p w:rsidR="007F5BA1" w:rsidRPr="00D33FDD" w:rsidRDefault="007C4E28" w:rsidP="0028073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doceniać i szanować wkład dzieci w podejmowane działania, aktywnie je angażować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traktować równo bez względu na ich płeć, orientację seksualną,</w:t>
      </w:r>
    </w:p>
    <w:p w:rsidR="007F5BA1" w:rsidRPr="00D33FDD" w:rsidRDefault="007C4E28" w:rsidP="0028073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sprawność/niepełnosprawność,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status społeczny, etniczny, kulturowy, religijny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światopogląd,</w:t>
      </w:r>
    </w:p>
    <w:p w:rsidR="007C4E28" w:rsidRPr="00D33FDD" w:rsidRDefault="007C4E28" w:rsidP="0028073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unikać faworyzowania dzieci.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Pracownikowi zabrania się:</w:t>
      </w:r>
    </w:p>
    <w:p w:rsidR="007F5BA1" w:rsidRPr="00D33FDD" w:rsidRDefault="007C4E28" w:rsidP="0028073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nawiązywania z dzieckiem jakichkolwiek relacji romantycznych lub seksualnych, składania mu </w:t>
      </w:r>
    </w:p>
    <w:p w:rsidR="007F5BA1" w:rsidRPr="00D33FDD" w:rsidRDefault="007C4E28" w:rsidP="00A602D0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propozycji o nieodpowiednim charakterze; obejmuje to także seksualne komentarze, żarty, gesty oraz udostępnianie nieletnim treści erotycznych i pornograficznych bez względu na ich </w:t>
      </w:r>
      <w:r w:rsidR="007F5BA1" w:rsidRPr="00D33FDD">
        <w:rPr>
          <w:rFonts w:ascii="Times New Roman" w:hAnsi="Times New Roman" w:cs="Times New Roman"/>
          <w:sz w:val="24"/>
          <w:szCs w:val="24"/>
        </w:rPr>
        <w:t>formę,</w:t>
      </w:r>
    </w:p>
    <w:p w:rsidR="007F5BA1" w:rsidRPr="00D33FDD" w:rsidRDefault="007C4E28" w:rsidP="0028073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</w:t>
      </w:r>
      <w:r w:rsidR="007F5BA1" w:rsidRPr="00D33FDD">
        <w:rPr>
          <w:rFonts w:ascii="Times New Roman" w:hAnsi="Times New Roman" w:cs="Times New Roman"/>
          <w:sz w:val="24"/>
          <w:szCs w:val="24"/>
        </w:rPr>
        <w:t>w/opiekunów oraz samych dzieci,</w:t>
      </w:r>
    </w:p>
    <w:p w:rsidR="007F5BA1" w:rsidRPr="00D33FDD" w:rsidRDefault="007C4E28" w:rsidP="0028073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proponowania nieletniemu alkoholu, wyrobów tytoniowych, nielegalnych substancji, jak również używan</w:t>
      </w:r>
      <w:r w:rsidR="007F5BA1" w:rsidRPr="00D33FDD">
        <w:rPr>
          <w:rFonts w:ascii="Times New Roman" w:hAnsi="Times New Roman" w:cs="Times New Roman"/>
          <w:sz w:val="24"/>
          <w:szCs w:val="24"/>
        </w:rPr>
        <w:t>ia ich w obecności małoletnich,</w:t>
      </w:r>
    </w:p>
    <w:p w:rsidR="007F5BA1" w:rsidRPr="00D33FDD" w:rsidRDefault="007C4E28" w:rsidP="0028073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przyjmowania pieniędzy, prezentów od nieletnich, od rodziców/opiekunów dziecka,</w:t>
      </w:r>
    </w:p>
    <w:p w:rsidR="007C4E28" w:rsidRPr="00D33FDD" w:rsidRDefault="007C4E28" w:rsidP="0028073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jestich świadkiem, zobowiązany jest reagować stanowczo, ale z wyczuciem, aby zachować godność osób zainteresowanych.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:rsidR="007C4E28" w:rsidRPr="00D33FDD" w:rsidRDefault="005D7176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</w:t>
      </w:r>
      <w:r w:rsidR="002C5B49" w:rsidRPr="00D33FDD">
        <w:rPr>
          <w:rFonts w:ascii="Times New Roman" w:hAnsi="Times New Roman" w:cs="Times New Roman"/>
          <w:sz w:val="24"/>
          <w:szCs w:val="24"/>
        </w:rPr>
        <w:t>szelkie</w:t>
      </w:r>
      <w:r w:rsidR="007F1BEB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="007C4E28" w:rsidRPr="00D33FDD">
        <w:rPr>
          <w:rFonts w:ascii="Times New Roman" w:hAnsi="Times New Roman" w:cs="Times New Roman"/>
          <w:sz w:val="24"/>
          <w:szCs w:val="24"/>
        </w:rPr>
        <w:t>przemocowe działanie wobec małoletniego jest niedopuszczalne. Istnieją jednak sytuacje, w których fizyczny kontakt z dzieckiem może być stosowny i spełnia zasady bezpiecznego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="007C4E28" w:rsidRPr="00D33FDD">
        <w:rPr>
          <w:rFonts w:ascii="Times New Roman" w:hAnsi="Times New Roman" w:cs="Times New Roman"/>
          <w:sz w:val="24"/>
          <w:szCs w:val="24"/>
        </w:rPr>
        <w:t>kontaktu: jest odpowiedzią na potrzeby dziecka w danym momencie, uwzględnia wiek dziecka,etap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 zobowiązany jest:</w:t>
      </w:r>
    </w:p>
    <w:p w:rsidR="005D7176" w:rsidRPr="00D33FDD" w:rsidRDefault="007C4E28" w:rsidP="0028073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kierować się zawsze swoim profesjonalnym osądem, słuchając, obserwując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 w:rsidR="005D7176" w:rsidRPr="00D33FDD" w:rsidRDefault="007C4E28" w:rsidP="0028073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być zawsze przygotowanym na wyjaśnienie swoich działań,</w:t>
      </w:r>
    </w:p>
    <w:p w:rsidR="001877B1" w:rsidRPr="00D33FDD" w:rsidRDefault="007C4E28" w:rsidP="0028073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zachować szczególną ostrożność wobec dziecka, które doświadczyło nadużycia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Pracownikowi zabrania się:</w:t>
      </w:r>
    </w:p>
    <w:p w:rsidR="005D7176" w:rsidRPr="00D33FDD" w:rsidRDefault="007C4E28" w:rsidP="0028073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bicia, szturchania, popychania oraz naruszania integralności fizycznej dziecka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jakikolwiek </w:t>
      </w:r>
      <w:r w:rsidR="005D7176" w:rsidRPr="00D33FDD">
        <w:rPr>
          <w:rFonts w:ascii="Times New Roman" w:hAnsi="Times New Roman" w:cs="Times New Roman"/>
          <w:sz w:val="24"/>
          <w:szCs w:val="24"/>
        </w:rPr>
        <w:t>inny sposób,</w:t>
      </w:r>
    </w:p>
    <w:p w:rsidR="005D7176" w:rsidRPr="00D33FDD" w:rsidRDefault="007C4E28" w:rsidP="0028073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dotykania dziecka w sposób, który może być uznany za nieprzyzwoity lub niestosowny,</w:t>
      </w:r>
    </w:p>
    <w:p w:rsidR="005D7176" w:rsidRPr="00D33FDD" w:rsidRDefault="007C4E28" w:rsidP="0028073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angażowania się w takie aktywności jak łaskotanie, udawane walki z dziećmi czy brutalne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zabawy fizyczne.</w:t>
      </w:r>
    </w:p>
    <w:p w:rsidR="005D7176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dziecka, pracownik zobowiązany jest unikać innego niż niezbędny kontakt fizyczny z dzieckiem.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każdej czynności pielęgnacyjnej i higienicznej, związanej z pomaganiem dziecku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ubieraniu się i rozbieraniu, jedzeniu, myciu, przewijaniu czy korzystaniu z toalety, pracownikowi powinna asystować druga osoba zatrudniona w Przedszkolu. Jeśli pielęgnacja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opieka higieniczna nad dziećmi należą do obowiązków pracownika – zostanie on przeszkolony w tym kierunku.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Podczas dłuższych niż jednodniowe wyjazdów i wycieczek niedopuszczalne jest spanie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z dzieckiem w jednym łóżku lub w jednym pokoju.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Kontakt fizyczny z dzieckiem musi być jawny, nieukrywany, nie może wiązać się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Kontakty pracownika z dzieckiem poza godzinami pracy</w:t>
      </w:r>
    </w:p>
    <w:p w:rsidR="00A169CF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1B2C0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opiekunami poza godzinami pracy są kanały służbowe (e-mail, telefon służbowy).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:rsidR="00917111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Pracownik musi być świadomy cyfrowych zagrożeń i ryzyka wynikającego z rejestrowania swojej prywatnej aktywności w sieci przez aplikacje i algorytmy, a także własnych działań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internecie.</w:t>
      </w:r>
      <w:r w:rsidR="001C53DF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Dotyczy to lajkowania określonych stron, obserwowania określonych osób/stron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mediach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społecznościowych i ustawień prywatności kont, z których korzysta. Jeśli profil pracownika jest publicznie dostępny, to również dzieci i ich rodzice/opiekunowie mają wgląd w cyfrową aktywność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pracownika.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Pracownik zobowiązany jest wyłączać lub wyciszać osobiste urządzenia elektroniczne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="006676E6" w:rsidRPr="00D33FDD">
        <w:rPr>
          <w:rFonts w:ascii="Times New Roman" w:hAnsi="Times New Roman" w:cs="Times New Roman"/>
          <w:sz w:val="24"/>
          <w:szCs w:val="24"/>
        </w:rPr>
        <w:t>w trakcie zajęć z grupą</w:t>
      </w:r>
      <w:r w:rsidRPr="00D33FDD">
        <w:rPr>
          <w:rFonts w:ascii="Times New Roman" w:hAnsi="Times New Roman" w:cs="Times New Roman"/>
          <w:sz w:val="24"/>
          <w:szCs w:val="24"/>
        </w:rPr>
        <w:t xml:space="preserve"> oraz wyłączyć na terenie Przedszkola funkcjonalność Bluetooth.</w:t>
      </w:r>
    </w:p>
    <w:p w:rsidR="007C4E28" w:rsidRPr="00D33FDD" w:rsidRDefault="007C4E28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Pracownikowi zabrania się nawiązywania kontaktów z dziećmi poprzez przyjmowanie bądź wysyłanie zaproszeń w mediach społecznościowych</w:t>
      </w:r>
    </w:p>
    <w:p w:rsidR="001D7543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1D7543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Pracownicy Przedszkola monitorują sytuację i dobrostan dziecka.</w:t>
      </w:r>
    </w:p>
    <w:p w:rsidR="001877B1" w:rsidRPr="00D33FDD" w:rsidRDefault="008416E2" w:rsidP="002807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przypadku zidentyfikowania czynników ryzyka pracownicy</w:t>
      </w:r>
      <w:r w:rsidR="006676E6" w:rsidRPr="00D33FDD">
        <w:rPr>
          <w:rFonts w:ascii="Times New Roman" w:hAnsi="Times New Roman" w:cs="Times New Roman"/>
          <w:sz w:val="24"/>
          <w:szCs w:val="24"/>
        </w:rPr>
        <w:t xml:space="preserve"> Przedszkola podejmują rozmowę </w:t>
      </w:r>
      <w:r w:rsidRPr="00D33FDD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oferty wsparcia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motywując ich</w:t>
      </w:r>
      <w:r w:rsidR="00A602D0" w:rsidRPr="00D33FDD">
        <w:rPr>
          <w:rFonts w:ascii="Times New Roman" w:hAnsi="Times New Roman" w:cs="Times New Roman"/>
          <w:sz w:val="24"/>
          <w:szCs w:val="24"/>
        </w:rPr>
        <w:t xml:space="preserve"> do szukania dla siebie pomocy.</w:t>
      </w:r>
    </w:p>
    <w:p w:rsidR="002F59F7" w:rsidRPr="00D33FDD" w:rsidRDefault="002F59F7" w:rsidP="002F59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5.</w:t>
      </w:r>
    </w:p>
    <w:p w:rsidR="002F59F7" w:rsidRPr="00D33FDD" w:rsidRDefault="002F59F7" w:rsidP="002F59F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bezpiecznych relacji małoletni – małoletni, w tym zachowania niedozwolone.</w:t>
      </w:r>
    </w:p>
    <w:p w:rsidR="002F59F7" w:rsidRPr="00D33FDD" w:rsidRDefault="002F59F7" w:rsidP="001B2C0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zasadą relacji między małoletnim jest działanie z szacunkiem, uwzględniające godność i potrzeby małoletnich.</w:t>
      </w:r>
    </w:p>
    <w:p w:rsidR="002F59F7" w:rsidRPr="00D33FDD" w:rsidRDefault="002F59F7" w:rsidP="001B2C0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Standardem jest tworzenie atmosfery życia przedszkolnego, które promuje tolerancję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poczucie odpowiedzialności za swoje zachowanie.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angażowane są w działania, w których mają możliwość aktywnego uczestniczenia, podejmowania współdziałania i rozwijania podejścia zespołowego, w tym kształtującego pozytywne relacje z dziećmi ze specjalnymi potrzebami edukacyjnymi.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 W celu wykluczenia przemocy rówieśniczej, Przedszkole monitoruje relacje między dziećmi, a w ramach działań profilaktycznych realizuje programy nakierowane na promowanie pozytywnych wartości i wzmacniania kompetencji społecznych.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Pedagog specjalny zobowiązany jest do systemowego badania relacji rówieśniczych dzieci ze specjalnymi potrzebami edukacyjnymi, pełni nadzór nad ich adaptacją </w:t>
      </w:r>
      <w:r w:rsidR="001B2C0E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środowisku przedszkolnym, a także prowadzi interwencje profilaktyczne i zaradcze </w:t>
      </w:r>
      <w:r w:rsidR="001B2C0E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obszarze agresji rówieśniczej z udziałem dzieci ze specjalnymi potrzebami edukacyjnymi.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Wychowawcy są zobowiązani monitorować relacje rówieśnicze w grupie i reagować na każdy przypadek zagrożenia wykluczeniem.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Za przemoc rówieśniczą w Przedszkolu uznaje się wszelkie nieprzypadkowe akty godzące w wolność osobistą prowadzące do fizycznej i psychicznej szkody, wykraczające poza społeczne zasady wzajemnych relacji.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Przedszkolu obowiązuje zasada, że krzywdzony ma prawo oczekiwać pomocy ze strony społeczności przedszkolnej, a reagowanie na czyjąś krzywdę nie jest ani skarżeniem, ani donosicielstwem, ale moralnym obowiązkiem każdego dziecka </w:t>
      </w:r>
      <w:r w:rsidR="001B2C0E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pracownika.</w:t>
      </w:r>
    </w:p>
    <w:p w:rsidR="002F59F7" w:rsidRPr="00D33FDD" w:rsidRDefault="002F59F7" w:rsidP="002F59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Za niedozwolone zachowania pomiędzy małoletnimi, uznaje się: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przemocy wobec jakiegokolwiek dziecka, w jakiejkolwiek formie;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wulgarnego, obraźliwego języka;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upokarzanie, obrażanie, znieważanie innych dzieci;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w sposób niestosowny, tj. używanie wulgarnych słów, gestów, żartów, kierowanie obraźliwych uwag, w tym podkreślających niepełnosprawność;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zastraszania i gróźb;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wizerunku innych dzieci  poprzez nagrywanie (również fonii) </w:t>
      </w:r>
      <w:r w:rsidR="001B2C0E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i fotografowanie bez uzyskania zgody i w sytuacjach intymnych, mogących zawstydzić;</w:t>
      </w:r>
      <w:r w:rsidRPr="00D33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izolowanie lub wykluczanie dziecka z grupy;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niszczenie lub zabór własności, w tym środków pieniężnych;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zmuszanie do wykonywania określonych czynności, groźby, szantaż emocjonalny;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komentarze i gesty seksualne, rozsyłanie obrazów o tematyce seksualnej </w:t>
      </w:r>
      <w:r w:rsidRPr="00D33FDD">
        <w:rPr>
          <w:rFonts w:ascii="Times New Roman" w:hAnsi="Times New Roman" w:cs="Times New Roman"/>
          <w:sz w:val="24"/>
          <w:szCs w:val="24"/>
        </w:rPr>
        <w:br/>
        <w:t>i wszelkie przejawy gwałtu;</w:t>
      </w:r>
    </w:p>
    <w:p w:rsidR="002F59F7" w:rsidRPr="00D33FDD" w:rsidRDefault="002F59F7" w:rsidP="002F59F7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hAnsi="Times New Roman" w:cs="Times New Roman"/>
          <w:sz w:val="24"/>
          <w:szCs w:val="24"/>
        </w:rPr>
        <w:t>inne, niespecyficzne formy przemocy odczuwane przez ofiarę jako krzywdzące.</w:t>
      </w:r>
    </w:p>
    <w:p w:rsidR="002F59F7" w:rsidRPr="00D33FDD" w:rsidRDefault="002F59F7" w:rsidP="00A77C7E">
      <w:pPr>
        <w:pStyle w:val="NormalnyWeb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D33FDD">
        <w:t>W Przedszkolu obowiązuje zasada reagowania na każde zachowanie uznane jako niedozwolone.</w:t>
      </w:r>
    </w:p>
    <w:p w:rsidR="002F59F7" w:rsidRPr="00D33FDD" w:rsidRDefault="002F59F7" w:rsidP="00A77C7E">
      <w:pPr>
        <w:pStyle w:val="NormalnyWeb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D33FDD">
        <w:t> Dziecko, które jest świadkiem niedozwolonego zachowania innego dziecka i nie czuje się na siłach, by go powstrzymać, ma obowiązek jak najszybciej zgłosić to zdarzenie do obecnego w pobliżu nauczyciela lub innego pracownika Przedszkola.</w:t>
      </w:r>
    </w:p>
    <w:p w:rsidR="002F59F7" w:rsidRPr="00D33FDD" w:rsidRDefault="002F59F7" w:rsidP="00A77C7E">
      <w:pPr>
        <w:pStyle w:val="NormalnyWeb"/>
        <w:numPr>
          <w:ilvl w:val="0"/>
          <w:numId w:val="49"/>
        </w:numPr>
        <w:shd w:val="clear" w:color="auto" w:fill="FFFFFF"/>
        <w:spacing w:line="360" w:lineRule="auto"/>
        <w:jc w:val="both"/>
      </w:pPr>
      <w:r w:rsidRPr="00D33FDD">
        <w:t>Dziecko, które podejrzewa przemoc wobec innego dziecka jest zobowiązane przekazać tę informację wychowawcy lub innemu nauczycielowi. </w:t>
      </w:r>
    </w:p>
    <w:p w:rsidR="002F59F7" w:rsidRPr="00D33FDD" w:rsidRDefault="002F59F7" w:rsidP="002F59F7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6.</w:t>
      </w:r>
    </w:p>
    <w:p w:rsidR="002F59F7" w:rsidRPr="00D33FDD" w:rsidRDefault="002F59F7" w:rsidP="001B2C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ochrony wizerunku dziecka i danych osobowych małoletnich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ochrony wizerunku małoletniego i danych osobowych dzieci</w:t>
      </w:r>
    </w:p>
    <w:p w:rsidR="002F59F7" w:rsidRPr="00D33FDD" w:rsidRDefault="002F59F7" w:rsidP="002F59F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Rodzice/opiekunowie dzieci decydują, czy wizerunek ich dzieci zostanie zarejestrowany i w jaki sposób zostanie przez nas użyty.</w:t>
      </w:r>
    </w:p>
    <w:p w:rsidR="002F59F7" w:rsidRPr="00D33FDD" w:rsidRDefault="002F59F7" w:rsidP="002F59F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Zgoda rodziców/opiekunów na wykorzystanie wizerunku ich dziecka jest tylko wtedy wiążąca, jeśli dzieci i rodzice/opiekunowie zostali poinformowani </w:t>
      </w:r>
      <w:r w:rsidRPr="00D33FDD">
        <w:rPr>
          <w:rFonts w:ascii="Times New Roman" w:hAnsi="Times New Roman" w:cs="Times New Roman"/>
          <w:sz w:val="24"/>
          <w:szCs w:val="24"/>
        </w:rPr>
        <w:br/>
        <w:t>o sposobie wykorzystania zdjęć/nagrań i ryzyku wiążącym się z publikacją wizerunku.</w:t>
      </w:r>
    </w:p>
    <w:p w:rsidR="002F59F7" w:rsidRPr="00D33FDD" w:rsidRDefault="002F59F7" w:rsidP="002F59F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Dbamy o bezpieczeństwo wizerunków dzieci poprzez: prośbę o pisemną zgodę rodziców/opiekunów przed zrobieniem i publikacją zdjęcia/nagrania,udzielenie wyjaśnień, do czego wykorzystamy zdjęcia/nagrania i w jakim kontekście, jakbędziemy przechowywać te dane i jakie potencjalne ryzyko wiąże się </w:t>
      </w:r>
      <w:r w:rsidRPr="00D33FDD">
        <w:rPr>
          <w:rFonts w:ascii="Times New Roman" w:hAnsi="Times New Roman" w:cs="Times New Roman"/>
          <w:sz w:val="24"/>
          <w:szCs w:val="24"/>
        </w:rPr>
        <w:br/>
        <w:t>z publikacją zdjęć/nagrań online,</w:t>
      </w:r>
    </w:p>
    <w:p w:rsidR="002F59F7" w:rsidRPr="00D33FDD" w:rsidRDefault="002F59F7" w:rsidP="002F59F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unikanie podpisywania zdjęć/nagrań informacjami identyfikującymi dziecko </w:t>
      </w:r>
      <w:r w:rsidRPr="00D33FDD">
        <w:rPr>
          <w:rFonts w:ascii="Times New Roman" w:hAnsi="Times New Roman" w:cs="Times New Roman"/>
          <w:sz w:val="24"/>
          <w:szCs w:val="24"/>
        </w:rPr>
        <w:br/>
        <w:t>z imienia i nazwiska; jeśli konieczne jest podpisanie dziecka, używamy tylko imienia,</w:t>
      </w:r>
    </w:p>
    <w:p w:rsidR="002F59F7" w:rsidRPr="00D33FDD" w:rsidRDefault="002F59F7" w:rsidP="002F59F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rezygnację z ujawniania jakichkolwiek informacji wrażliwych o dziecku, dotyczących m.in.stanu zdrowia, sytuacji materialnej, sytuacji prawnej </w:t>
      </w:r>
      <w:r w:rsidRPr="00D33FDD">
        <w:rPr>
          <w:rFonts w:ascii="Times New Roman" w:hAnsi="Times New Roman" w:cs="Times New Roman"/>
          <w:sz w:val="24"/>
          <w:szCs w:val="24"/>
        </w:rPr>
        <w:br/>
        <w:t>i powiązanych z wizerunkiem dziecka (np. w przypadku zbiórek indywidualnych organizowanych przez Przedszkole).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sytuacjach, w których Przedszkole rejestruje wizerunki dzieci do własnego użytku, deklarujemy, że: 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dzieci i rodzice/opiekunowie zawsze będą poinformowani o tym, że dane wydarzenie będzie rejestrowane,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zgoda rodziców/opiekunów na rejestrację wydarzenia zostaje przyjęta przez Przedszkole na piśmie,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wytycznych,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zobowiązanie osoby/firmy rejestrującej wydarzenie do noszenia identyfikatora </w:t>
      </w:r>
      <w:r w:rsidRPr="00D33FDD">
        <w:rPr>
          <w:rFonts w:ascii="Times New Roman" w:hAnsi="Times New Roman" w:cs="Times New Roman"/>
          <w:sz w:val="24"/>
          <w:szCs w:val="24"/>
        </w:rPr>
        <w:br/>
        <w:t>w czasie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trwania wydarzenia,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niedopuszczanie do sytuacji, w której osoba/firma rejestrująca będzie przebywała </w:t>
      </w:r>
      <w:r w:rsidRPr="00D33FDD">
        <w:rPr>
          <w:rFonts w:ascii="Times New Roman" w:hAnsi="Times New Roman" w:cs="Times New Roman"/>
          <w:sz w:val="24"/>
          <w:szCs w:val="24"/>
        </w:rPr>
        <w:br/>
        <w:t>z dziećmi bez nadzoru pracownika Przedszkola,</w:t>
      </w:r>
    </w:p>
    <w:p w:rsidR="002F59F7" w:rsidRPr="00D33FDD" w:rsidRDefault="002F59F7" w:rsidP="002F59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sytuacjach, w których rodzice/opiekunowie lub widzowie przedszkolnych wydarzeń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uroczystości itd. rejestrują wizerunki dzieci do prywatnego użytku, informujemy na początku każdego z tych wydarzeń o tym, że:</w:t>
      </w:r>
    </w:p>
    <w:p w:rsidR="002F59F7" w:rsidRPr="00D33FDD" w:rsidRDefault="002F59F7" w:rsidP="002F5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</w:t>
      </w:r>
      <w:r w:rsidRPr="00D33FDD">
        <w:rPr>
          <w:rFonts w:ascii="Times New Roman" w:hAnsi="Times New Roman" w:cs="Times New Roman"/>
          <w:sz w:val="24"/>
          <w:szCs w:val="24"/>
        </w:rPr>
        <w:br/>
        <w:t>w przypadku dzieci – przez ich rodziców/opiekunów,</w:t>
      </w:r>
    </w:p>
    <w:p w:rsidR="002F59F7" w:rsidRPr="00D33FDD" w:rsidRDefault="002F59F7" w:rsidP="002F5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zdjęcia lub nagrania zawierające wizerunki dzieci nie powinny być udostępniane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mediach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społecznościowych ani na serwisach otwartych, chyba że rodzice lub opiekunowie dzieci wyrażą na to zgodę,</w:t>
      </w:r>
    </w:p>
    <w:p w:rsidR="002F59F7" w:rsidRPr="00D33FDD" w:rsidRDefault="002F59F7" w:rsidP="002F5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Przedstawiciele mediów lub dowolna inna osoba, którzy chcą zarejestrować organizowane przez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nas wydarzenie i opublikować zebrany materiał, muszą zgłosić taką prośbę wcześniej i uzyskać zgodę dyrekcji.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powyższej sytuacji upewnimy się wcześniej, że rodzice/opiekunowie udzielili pisemnej zgody na rejestrowanie wizerunku ich dzieci. Przedstawiciele mediów lub dowolna inna osoba, którzy chcą zarejestrować organizowane przez nas wydarzenie </w:t>
      </w:r>
      <w:r w:rsidRPr="00D33FDD">
        <w:rPr>
          <w:rFonts w:ascii="Times New Roman" w:hAnsi="Times New Roman" w:cs="Times New Roman"/>
          <w:sz w:val="24"/>
          <w:szCs w:val="24"/>
        </w:rPr>
        <w:br/>
        <w:t>i opublikować zebrany materiał, zobowiązani są udostępnić:</w:t>
      </w:r>
    </w:p>
    <w:p w:rsidR="002F59F7" w:rsidRPr="00D33FDD" w:rsidRDefault="002F59F7" w:rsidP="002F59F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informacje o imieniu, nazwisku i adresie osoby lub redakcji występującej o zgodę,</w:t>
      </w:r>
    </w:p>
    <w:p w:rsidR="002F59F7" w:rsidRPr="00D33FDD" w:rsidRDefault="002F59F7" w:rsidP="002F59F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uzasadnienie potrzeby rejestrowania wydarzenia oraz informacje, w jaki sposób </w:t>
      </w:r>
      <w:r w:rsidRPr="00D33FDD">
        <w:rPr>
          <w:rFonts w:ascii="Times New Roman" w:hAnsi="Times New Roman" w:cs="Times New Roman"/>
          <w:sz w:val="24"/>
          <w:szCs w:val="24"/>
        </w:rPr>
        <w:br/>
        <w:t>i w jakim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kontekście zostanie wykorzystany zebrany materiał,</w:t>
      </w:r>
    </w:p>
    <w:p w:rsidR="002F59F7" w:rsidRPr="00D33FDD" w:rsidRDefault="002F59F7" w:rsidP="002F59F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podpisaną deklarację o zgodności podanych informacji ze stanem faktycznym.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Personelowi Przedszkola nie wolno umożliwiać przedstawicielom mediów i osobom </w:t>
      </w:r>
    </w:p>
    <w:p w:rsidR="002F59F7" w:rsidRPr="00D33FDD" w:rsidRDefault="002F59F7" w:rsidP="002F59F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nieupoważnionym utrwalania wizerunku dziecka na terenie instytucji bez pisemnej zgody rodzica/opiekuna dziecka oraz bez zgody dyrekcji.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Personel Przedszkola nie kontaktuje przedstawicieli mediów z dziećmi, nie przekazuje mediom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kontaktu do rodziców/opiekunów dzieci i nie wypowiada się w kontakcie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z przedstawicielami mediów o sprawie dziecka lub jego rodzica/opiekuna. Zakaz ten dotyczy także sytuacji, gdy pracownik jest przekonany, że jego wypowiedź nie jest </w:t>
      </w:r>
      <w:r w:rsidRPr="00D33FDD">
        <w:rPr>
          <w:rFonts w:ascii="Times New Roman" w:hAnsi="Times New Roman" w:cs="Times New Roman"/>
          <w:sz w:val="24"/>
          <w:szCs w:val="24"/>
        </w:rPr>
        <w:br/>
        <w:t>w żaden sposób utrwalana.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Jeśli dzieci, rodzice lub opiekunowie nie wyrazili zgody na utrwalenie wizerunku dziecka,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Rozwiązanie, jakie przyjmiemy, nie wyklucza dziecka, którego wizerunek nie powinien być rejestrowany.</w:t>
      </w:r>
    </w:p>
    <w:p w:rsidR="002F59F7" w:rsidRPr="00D33FDD" w:rsidRDefault="002F59F7" w:rsidP="002F59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Przedszkole przechowuje materiały zawierające wizerunek dzieci w sposób zgodny </w:t>
      </w:r>
      <w:r w:rsidRPr="00D33FDD">
        <w:rPr>
          <w:rFonts w:ascii="Times New Roman" w:hAnsi="Times New Roman" w:cs="Times New Roman"/>
          <w:sz w:val="24"/>
          <w:szCs w:val="24"/>
        </w:rPr>
        <w:br/>
        <w:t>z prawem i bezpieczny dla dzieci:</w:t>
      </w:r>
    </w:p>
    <w:p w:rsidR="002F59F7" w:rsidRPr="00D33FDD" w:rsidRDefault="002F59F7" w:rsidP="002F59F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:rsidR="002F59F7" w:rsidRPr="00D33FDD" w:rsidRDefault="002F59F7" w:rsidP="002F59F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nośniki będą przechowywane przez okres wymagany przepisami prawa </w:t>
      </w:r>
      <w:r w:rsidRPr="00D33FDD">
        <w:rPr>
          <w:rFonts w:ascii="Times New Roman" w:hAnsi="Times New Roman" w:cs="Times New Roman"/>
          <w:sz w:val="24"/>
          <w:szCs w:val="24"/>
        </w:rPr>
        <w:br/>
        <w:t>o archiwizacji,</w:t>
      </w:r>
    </w:p>
    <w:p w:rsidR="002F59F7" w:rsidRPr="00D33FDD" w:rsidRDefault="002F59F7" w:rsidP="002F59F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 w:rsidR="002F59F7" w:rsidRPr="00D33FDD" w:rsidRDefault="002F59F7" w:rsidP="002F59F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nie ma zgody na używanie przez pracowników osobistych urządzeń rejestrujących (tj. telefony komórkowe, aparaty fotograficzne, kamery) w celu rejestrowania wizerunków dzieci,</w:t>
      </w:r>
    </w:p>
    <w:p w:rsidR="001B2C0E" w:rsidRPr="00D33FDD" w:rsidRDefault="002F59F7" w:rsidP="001B2C0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jedynym sprzętem, którego używamy jako instytucja, są urządzenia rejestrujące należące do Przedszkola.</w:t>
      </w:r>
    </w:p>
    <w:p w:rsidR="001B2C0E" w:rsidRPr="00D33FDD" w:rsidRDefault="002F59F7" w:rsidP="001B2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Pracownikowi Przedszkola nie wolno umożliwiać nikomu utrwalania wizerunku dziecka (filmowanie, fotografowanie, nagrywanie głosu dziecka) na jego terenie bez pisemnej zgody rodzica lub opiekuna prawnego dziecka.</w:t>
      </w:r>
    </w:p>
    <w:p w:rsidR="001B2C0E" w:rsidRPr="00D33FDD" w:rsidRDefault="002F59F7" w:rsidP="001B2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Przedszkola(niniejsza zgoda obejmuje wszelkie formy publikacji, w szczególności plakaty reklamowe, ulotki, drukowane materiały promocyjne, reklamę w gazetach i czasopismach oraz w internecie itp.), lub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ustalić procedurę uzyskania zgody. Niedopuszczalne jest podanie zainteresowanemu danych kontaktowych do opiekuna dziecka – bez wiedzy i zgody tego opiekuna. </w:t>
      </w:r>
    </w:p>
    <w:p w:rsidR="002F59F7" w:rsidRPr="00D33FDD" w:rsidRDefault="002F59F7" w:rsidP="001B2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Upublicznienie przez pracownika Przedszkola wizerunku dziecka utrwalonego </w:t>
      </w:r>
      <w:r w:rsidRPr="00D33FDD">
        <w:rPr>
          <w:rFonts w:ascii="Times New Roman" w:hAnsi="Times New Roman" w:cs="Times New Roman"/>
          <w:sz w:val="24"/>
          <w:szCs w:val="24"/>
        </w:rPr>
        <w:br/>
        <w:t>w jakiejkolwiek formie (fotografia, nagranie audio-wideo) wymaga pisemnej zgody rodzica lub opiekuna prawnego dziecka</w:t>
      </w:r>
      <w:r w:rsidR="00A77C7E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1B2C0E" w:rsidRPr="00D33FDD" w:rsidRDefault="001B2C0E" w:rsidP="001B2C0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7.</w:t>
      </w:r>
    </w:p>
    <w:p w:rsidR="001B2C0E" w:rsidRPr="00D33FDD" w:rsidRDefault="001B2C0E" w:rsidP="001B2C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ochrony dzieci przez treściami szkodliwymi i zagrożeniami w Internecie</w:t>
      </w:r>
    </w:p>
    <w:p w:rsidR="001B2C0E" w:rsidRPr="00D33FDD" w:rsidRDefault="001B2C0E" w:rsidP="001B2C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Na terenie Przedszkola dzieci nie mają dostępu do internetu. Sieć komputerowa zablokowana jest hasłami</w:t>
      </w:r>
    </w:p>
    <w:p w:rsidR="001B2C0E" w:rsidRPr="00D33FDD" w:rsidRDefault="001B2C0E" w:rsidP="001B2C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przypadku gdy dostęp do internetu w Przedszkolu realizowany jest pod nadzorem pracownika Przedszkola jest on zobowiązany informować dzieci o zasadach bezpiecznego korzystania z internetu oraz czuwać nad ich bezpieczeństwem podczas korzystania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z internetu w czasie zajęć.</w:t>
      </w:r>
    </w:p>
    <w:p w:rsidR="001B2C0E" w:rsidRPr="00D33FDD" w:rsidRDefault="001B2C0E" w:rsidP="001B2C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Nauczyciele przeprowadzają z dziećmi cykliczne rozmowy dotyczące bezpiecznego korzystania z internetu.</w:t>
      </w:r>
    </w:p>
    <w:p w:rsidR="001B2C0E" w:rsidRPr="00D33FDD" w:rsidRDefault="001B2C0E" w:rsidP="001B2C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Przedszkole zapewnia stały dostęp do materiałów edukacyjnych, dotyczących bezpiecznego korzystania z internetu, przy komputerach.</w:t>
      </w:r>
    </w:p>
    <w:p w:rsidR="001B2C0E" w:rsidRPr="00D33FDD" w:rsidRDefault="001B2C0E" w:rsidP="001B2C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korzystania z internetu</w:t>
      </w:r>
    </w:p>
    <w:p w:rsidR="001B2C0E" w:rsidRPr="00D33FDD" w:rsidRDefault="001B2C0E" w:rsidP="001B2C0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8.</w:t>
      </w:r>
    </w:p>
    <w:p w:rsidR="001B2C0E" w:rsidRPr="00D33FDD" w:rsidRDefault="001B2C0E" w:rsidP="001B2C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 w Miejskim Przedszkolu nr 8 w Krośnie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Infrastruktura sieciowa Przedszkola umożliwia dostęp do internetu wyłącznie pracownikom, administracji , nauczycielom, specjalistom i dyrektorowi.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Rozwiązania organizacyjne na poziomie Przedszkola bazują na aktualnych standardach bezpieczeństwa.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Osobą odpowiedzialną za bezpieczeństwo w sieci w Przedszkolu jest dyrektor przedszkola.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Do obowiązków tej osoby należą:</w:t>
      </w:r>
    </w:p>
    <w:p w:rsidR="001B2C0E" w:rsidRPr="00D33FDD" w:rsidRDefault="001B2C0E" w:rsidP="001B2C0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zabezpieczenie sieci internetowej Przedszkola hasłami oraz programami antywirusowymi,</w:t>
      </w:r>
    </w:p>
    <w:p w:rsidR="001B2C0E" w:rsidRPr="00D33FDD" w:rsidRDefault="001B2C0E" w:rsidP="001B2C0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aktualizowanie oprogramowania w miarę potrzeb.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Przedszkolu funkcjonuje regulamin korzystania z internetu przez dzieci oraz procedura określająca działania, które należy podjąć w sytuacji znalezienia niebezpiecznych treści na komputerze.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przypadku gdy dostęp do internetu w Przedszkolu realizowany jest pod nadzorem pracownika Przedszkola , jest on zobowiązany do informowania dzieci o zasadach bezpiecznego korzystania z internetu oraz czuwać nad ich bezpieczeństwem podczas korzystania z internetu w czasie zajęć.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Nauczyciele przeprowadzają z dziećmi cykliczne rozmowy dotyczące bezpiecznego korzystania z internetu.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przedszkolu dzieci nie mają dostępu do komputerów i nie pracują na nich. Dzieci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w przedszkolu korzystają </w:t>
      </w:r>
      <w:r w:rsidR="00C70ABA" w:rsidRPr="00D33FDD">
        <w:rPr>
          <w:rFonts w:ascii="Times New Roman" w:hAnsi="Times New Roman" w:cs="Times New Roman"/>
          <w:sz w:val="24"/>
          <w:szCs w:val="24"/>
        </w:rPr>
        <w:t>przy pomocy nauczyciela z zasobów Internetu - wykorzystuje się  materiały edukacyjne, gry edukacyjne, dostosowane</w:t>
      </w:r>
      <w:r w:rsidRPr="00D33FDD">
        <w:rPr>
          <w:rFonts w:ascii="Times New Roman" w:hAnsi="Times New Roman" w:cs="Times New Roman"/>
          <w:sz w:val="24"/>
          <w:szCs w:val="24"/>
        </w:rPr>
        <w:t xml:space="preserve"> do wieku i możliwości dzieci. </w:t>
      </w:r>
    </w:p>
    <w:p w:rsidR="001B2C0E" w:rsidRPr="00D33FDD" w:rsidRDefault="001B2C0E" w:rsidP="001B2C0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Przedszkole zapewnia stały dostęp do materiałów edukacyjnych, dotyczących bezpiecznego korzystania z internetu.</w:t>
      </w:r>
    </w:p>
    <w:p w:rsidR="00DF2A6C" w:rsidRPr="00D33FDD" w:rsidRDefault="00DF2A6C" w:rsidP="00DF2A6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9.</w:t>
      </w:r>
    </w:p>
    <w:p w:rsidR="00DF2A6C" w:rsidRPr="00D33FDD" w:rsidRDefault="00DF2A6C" w:rsidP="00DF2A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Przedszkolu udostępnia się dwie wersje „Standardów ochrony małoletnich”: wersję „pełną”, którą stanowi niniejszy dokument, wersję „skróconą” – przeznaczoną dla małoletnich, dostosowaną do ich potrzeb i możliwości. 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Ogłoszenie „Standardów ochrony małoletnich” dla pracowników Miejskiego Przedszkola Nr 8 „Bajkowa Ósemka”, małoletnich i ich rodziców/opiekunów, następuje </w:t>
      </w:r>
      <w:r w:rsidRPr="00D33FDD">
        <w:rPr>
          <w:rFonts w:ascii="Times New Roman" w:hAnsi="Times New Roman" w:cs="Times New Roman"/>
          <w:sz w:val="24"/>
          <w:szCs w:val="24"/>
        </w:rPr>
        <w:br/>
        <w:t>w szczególności poprzez wywieszenie w miejscu ogłoszeń dla pracowników lub poprzez przesłanie tekstu dokumentu drogą elektroniczną oraz poprzez zamieszczenie na stronie internetowej i wywieszenie w widocznym miejscu w siedzibie, również w wersji skróconej, przeznaczonej dla małoletnich.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Wychowawcy grup przedstawiają małoletnim dostosowaną do ich wieku formę Standardów, podczas zajęć, po ich wprowadzeniu oraz na początku roku szkolnego.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 dostosowanie i przekazanie treści Standardów małoletnim objętym kształceniem specjalnym, odpowiada nauczyciel organizujący kształcenie. 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Wgląd w wersję wydrukowaną, dostępną przy sekretariacie przedszkola, który mają wszyscy pracownicy, rodzice, zewnętrzne podmioty uprawnione do kontroli.</w:t>
      </w:r>
    </w:p>
    <w:p w:rsidR="00DF2A6C" w:rsidRPr="00D33FDD" w:rsidRDefault="00DF2A6C" w:rsidP="00DF2A6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Wprowadzone zmiany w Standardach zatwierdza i przedstawia pracownikom, rodzicom </w:t>
      </w:r>
      <w:r w:rsidRPr="00D33FD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dzieciom, dyrektor przedszkola.</w:t>
      </w:r>
    </w:p>
    <w:p w:rsidR="00DF2A6C" w:rsidRPr="00D33FDD" w:rsidRDefault="00DF2A6C" w:rsidP="00DF2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7E" w:rsidRPr="00D33FDD" w:rsidRDefault="00DF2A6C" w:rsidP="00A77C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Rozdział IV</w:t>
      </w:r>
      <w:r w:rsidR="00226C9E" w:rsidRPr="00D33FDD">
        <w:rPr>
          <w:rFonts w:ascii="Times New Roman" w:hAnsi="Times New Roman" w:cs="Times New Roman"/>
          <w:b/>
          <w:sz w:val="24"/>
          <w:szCs w:val="24"/>
        </w:rPr>
        <w:br/>
        <w:t>Personel przedszkola</w:t>
      </w:r>
    </w:p>
    <w:p w:rsidR="00226C9E" w:rsidRPr="00D33FDD" w:rsidRDefault="00226C9E" w:rsidP="00226C9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226C9E" w:rsidRPr="00D33FDD" w:rsidRDefault="00226C9E" w:rsidP="00226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FDD">
        <w:rPr>
          <w:rFonts w:ascii="Times New Roman" w:hAnsi="Times New Roman" w:cs="Times New Roman"/>
          <w:b/>
          <w:bCs/>
          <w:sz w:val="24"/>
          <w:szCs w:val="24"/>
        </w:rPr>
        <w:t>Zasady przygotowania personelu do stosowania standardów  oraz sposób dokumentowania tej czynności.</w:t>
      </w:r>
    </w:p>
    <w:p w:rsidR="00226C9E" w:rsidRPr="00D33FDD" w:rsidRDefault="00226C9E" w:rsidP="00226C9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Działania na rzecz zapoznania personelu ze standardami i przygotowania personelu do stosowania standardów oraz dokumentowania tych czynności są  uwzględnione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rocznym planie dydaktyczno-opiekuńczo-wychowawczym </w:t>
      </w:r>
    </w:p>
    <w:p w:rsidR="00226C9E" w:rsidRPr="00D33FDD" w:rsidRDefault="00226C9E" w:rsidP="00226C9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Program wychowawczo – profilaktyczny swoim zakresem obejmuje  działania na rzecz ochrony małoletnich przed przemocą. </w:t>
      </w:r>
    </w:p>
    <w:p w:rsidR="00226C9E" w:rsidRPr="00D33FDD" w:rsidRDefault="00226C9E" w:rsidP="00226C9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Koordynator udziela osobom potrzebującym konsultacji w zakresie stosowania ww. standardów.</w:t>
      </w:r>
    </w:p>
    <w:p w:rsidR="00226C9E" w:rsidRPr="00D33FDD" w:rsidRDefault="00226C9E" w:rsidP="00226C9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Pracownicy przedszkola potwierdzają zapoznanie się z zarządzeniem dyrektora w sprawie wprowadzenia standardów oraz udział  w szkoleniach i znajomość zasad postepowania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w sytuacjach stosowania przemocy wobec nieletnich podpisując oświadczenie                           w tym zakresie </w:t>
      </w:r>
    </w:p>
    <w:p w:rsidR="00226C9E" w:rsidRPr="00D33FDD" w:rsidRDefault="00226C9E" w:rsidP="00226C9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Oświadczenia są przekazywane i gromadzone przez sekretariat.</w:t>
      </w:r>
    </w:p>
    <w:p w:rsidR="00226C9E" w:rsidRPr="00D33FDD" w:rsidRDefault="00226C9E" w:rsidP="00226C9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226C9E" w:rsidRPr="00D33FDD" w:rsidRDefault="00226C9E" w:rsidP="00226C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Zakres kompetencji osoby odpowiedzialnej za przygotowanie personelu do stosowania standardów, zasady przygotowania personelu do ich stosowania oraz sposób dokumentowania tej czynności</w:t>
      </w:r>
    </w:p>
    <w:p w:rsidR="00226C9E" w:rsidRPr="00D33FDD" w:rsidRDefault="00226C9E" w:rsidP="00226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Zakres kompetencji osoby odpowiedzialnej za przygotowanie personelu do stosowania standardów:</w:t>
      </w:r>
    </w:p>
    <w:p w:rsidR="00226C9E" w:rsidRPr="00D33FDD" w:rsidRDefault="00226C9E" w:rsidP="00226C9E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Osobą odpowiedzialną za przygotowanie personelu do stosowania standardów jest dyrektor oraz koordynator.</w:t>
      </w:r>
    </w:p>
    <w:p w:rsidR="00226C9E" w:rsidRPr="00D33FDD" w:rsidRDefault="00226C9E" w:rsidP="00226C9E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Koordynator we współpracy z dyrektorem  organizują szkolenia kadry pedagogicznej </w:t>
      </w:r>
      <w:r w:rsidRPr="00D33FDD">
        <w:rPr>
          <w:rFonts w:ascii="Times New Roman" w:hAnsi="Times New Roman" w:cs="Times New Roman"/>
          <w:sz w:val="24"/>
          <w:szCs w:val="24"/>
        </w:rPr>
        <w:br/>
        <w:t>i  personelu przedszkola oraz szkolenia nowo zatrudnionego  personelu.</w:t>
      </w:r>
    </w:p>
    <w:p w:rsidR="00226C9E" w:rsidRPr="00D33FDD" w:rsidRDefault="00226C9E" w:rsidP="00226C9E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Koordynator raz do roku, do końca czerwca w danym roku szkolnym,  składa dyrektorowi protokół z realizacji standardów zawierający wnioski oraz wskazując uzyskane efekty.</w:t>
      </w:r>
    </w:p>
    <w:p w:rsidR="00221638" w:rsidRPr="00D33FDD" w:rsidRDefault="00221638" w:rsidP="0022163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6C9E" w:rsidRPr="00D33FDD" w:rsidRDefault="00226C9E" w:rsidP="00226C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</w:t>
      </w:r>
      <w:r w:rsidR="00221638" w:rsidRPr="00D33FDD">
        <w:rPr>
          <w:rFonts w:ascii="Times New Roman" w:hAnsi="Times New Roman" w:cs="Times New Roman"/>
          <w:b/>
          <w:sz w:val="24"/>
          <w:szCs w:val="24"/>
        </w:rPr>
        <w:t>2</w:t>
      </w:r>
      <w:r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226C9E" w:rsidRPr="00D33FDD" w:rsidRDefault="00226C9E" w:rsidP="00226C9E">
      <w:pPr>
        <w:pStyle w:val="NormalnyWeb"/>
        <w:shd w:val="clear" w:color="auto" w:fill="FFFFFF"/>
        <w:rPr>
          <w:b/>
          <w:bCs/>
        </w:rPr>
      </w:pPr>
      <w:r w:rsidRPr="00D33FDD">
        <w:rPr>
          <w:b/>
          <w:bCs/>
        </w:rPr>
        <w:t>Osoby odpowiedzialne za przyjmowanie zgłoszeń o zdarzeniach zagraż</w:t>
      </w:r>
      <w:r w:rsidR="00C70ABA" w:rsidRPr="00D33FDD">
        <w:rPr>
          <w:b/>
          <w:bCs/>
        </w:rPr>
        <w:t>ających dzieciom i udzielenie im</w:t>
      </w:r>
      <w:r w:rsidRPr="00D33FDD">
        <w:rPr>
          <w:b/>
          <w:bCs/>
        </w:rPr>
        <w:t xml:space="preserve"> wsparcia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Obowiązkiem koordynatora jest przyjmowanie zgłoszeń o zdarzeniach podejrzenia krzywdzenia lub krzywdzenia dziecka, w formie ustnej lub pisemnej.</w:t>
      </w:r>
    </w:p>
    <w:p w:rsidR="00226C9E" w:rsidRPr="00D33FDD" w:rsidRDefault="00226C9E" w:rsidP="00226C9E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Osobą odpowiedzialną za zgłaszanie przestępstw, wypełnianiem „Niebieskiej karty” czy informowaniem o przypadkach, gdy małoletni jest w jakiś sposób zaniedbany lub sam robi sobie krzywdę, w tym  składanie zawiadomień o podejrzeniu popełnienia przestępstwa, a w szczególności zawiadomienie organów ścigania,  </w:t>
      </w:r>
      <w:r w:rsidR="00C70ABA" w:rsidRPr="00D33FDD">
        <w:rPr>
          <w:rFonts w:ascii="Times New Roman" w:hAnsi="Times New Roman" w:cs="Times New Roman"/>
          <w:sz w:val="24"/>
          <w:szCs w:val="24"/>
        </w:rPr>
        <w:t>sądu rodzinnego  jest koordynator oraz dyrektor.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W przypadku cyberprzemocy zdarzenie przyjmuje i rozpoznaje każdy pracownik, który jest obecny przy tego rodzaju zdarzeniach i przekazuje je do dalszego postępowania koordynatorowi.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W przypadku, gdy w zdarzeniu uczestniczy dziecko ze specjalnymi potrzebami edukacyjnymi, w rozpoznaniu i kwalifikacji zdarzenia uczestniczy pedagog specjalny/ psycholog.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Uprawnionym do zgłoszenia podejrzenia krzywdzenia lub krzywdzenia dziecka jest każdy kto posiadł taką informację, a pracownicy mają obowiązek zgłoszenia każdego zdarzenia o cechach przemocy.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 Pracownik, który był świadkiem krzywdzenia dziecka lub posiadł wiedzę o krzywdzeniu dziecka i nie zgłosił tego zdarzenia koordynatorowi podlega odpowiedzialności dyscyplinarnej za naruszenie obowiązków pracownika.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Nagłe zdarzenia należy zgłaszać jak najszybciej, bezpośrednio do koordynatora w formie ustnej. Inne zdarzenia wymagające rozpoznania można kierować w formie ustnej lub pisemnej do koordynatora lub bezpośrednio do dyrektora.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Osoby, które posiadają informację nt. podejrzenia przestępstwa na szkodę małoletniego, niezwłocznie zawiadamiają koordynatora i dyrektora oraz przekazują notatkę służbową, posiadaną dokumentację – wskazują dowody.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 xml:space="preserve">Koordynator analizuje informacje i dokumentacje oraz w razie potrzeby uzupełnia ją </w:t>
      </w:r>
      <w:r w:rsidR="00C70ABA" w:rsidRPr="00D33FDD">
        <w:t>współpracując z wychowawcą grupy</w:t>
      </w:r>
      <w:r w:rsidRPr="00D33FDD">
        <w:t xml:space="preserve"> oraz rodzicami (jeżeli informacje nie wskazują na nich jako źródło przemocy), wspólnie podejmują decyzje co do dalszego postępowania informując o tym dyrektora. 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Dyrektor po uzgodnieniu z koordynatorem zawiadamia organy ścigania lub właściwe i</w:t>
      </w:r>
      <w:r w:rsidR="00C70ABA" w:rsidRPr="00D33FDD">
        <w:t>nstytucje o podejrzeniach przedszkola</w:t>
      </w:r>
      <w:r w:rsidRPr="00D33FDD">
        <w:t xml:space="preserve"> i monitoruje dalej sprawę.   </w:t>
      </w:r>
    </w:p>
    <w:p w:rsidR="00226C9E" w:rsidRPr="00D33FDD" w:rsidRDefault="00226C9E" w:rsidP="00226C9E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 xml:space="preserve">Wychowawca na bieżąco monitoruje sytuacje małoletniego, a o swoich ustaleniach informuje koordynatora. </w:t>
      </w:r>
    </w:p>
    <w:p w:rsidR="00DF2A6C" w:rsidRPr="00D33FDD" w:rsidRDefault="00226C9E" w:rsidP="00B45216">
      <w:pPr>
        <w:pStyle w:val="NormalnyWeb"/>
        <w:numPr>
          <w:ilvl w:val="0"/>
          <w:numId w:val="50"/>
        </w:numPr>
        <w:shd w:val="clear" w:color="auto" w:fill="FFFFFF"/>
        <w:spacing w:line="360" w:lineRule="auto"/>
        <w:jc w:val="both"/>
      </w:pPr>
      <w:r w:rsidRPr="00D33FDD">
        <w:t>W przypadku braku możliwości niezwłocznego zawiadomienia koordynatora oraz dyrektora, osoby które posiadają informację nt. podejrzenia przestępstwa na szkodę małoletniego, niezwłocznie zawiadamiają organy ścigania lub właściwe instytucje oraz powiadamiają koordynatora i dyrektora o tym fakcie przekazując stosowną notatkę służbową.</w:t>
      </w:r>
      <w:r w:rsidR="005B5B8E">
        <w:br/>
      </w:r>
      <w:r w:rsidR="005B5B8E">
        <w:br/>
      </w:r>
    </w:p>
    <w:p w:rsidR="00B45216" w:rsidRPr="00D33FDD" w:rsidRDefault="00B45216" w:rsidP="00B45216">
      <w:pPr>
        <w:pStyle w:val="NormalnyWeb"/>
        <w:shd w:val="clear" w:color="auto" w:fill="FFFFFF"/>
        <w:spacing w:line="360" w:lineRule="auto"/>
        <w:jc w:val="center"/>
      </w:pPr>
      <w:r w:rsidRPr="00D33FDD">
        <w:rPr>
          <w:b/>
        </w:rPr>
        <w:t>§ 1</w:t>
      </w:r>
      <w:r w:rsidR="00221638" w:rsidRPr="00D33FDD">
        <w:rPr>
          <w:b/>
        </w:rPr>
        <w:t>3</w:t>
      </w:r>
      <w:r w:rsidRPr="00D33FDD">
        <w:rPr>
          <w:b/>
        </w:rPr>
        <w:t>.</w:t>
      </w:r>
    </w:p>
    <w:p w:rsidR="00B45216" w:rsidRPr="00D33FDD" w:rsidRDefault="00B45216" w:rsidP="00B452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i osoby odpowiedzialne za składanie zawiadomień o podejrzeniu popełnienia przestępstwa na szkodę małoletniego, zawiadamianie sądu opiekuńczego oraz </w:t>
      </w:r>
      <w:r w:rsidRPr="00D33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przypadku instytucji, które posiadają takie uprawnienia, osoby odpowiedzialne za wszczynanie procedury „niebieskie karty” z uwzględnieniem sytuacji dzieci </w:t>
      </w:r>
      <w:r w:rsidRPr="00D33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niepełnosprawnościami oraz dzieci ze specjalnymi potrzebami edukacyjnymi.</w:t>
      </w:r>
      <w:r w:rsidRPr="00D33FDD">
        <w:rPr>
          <w:rFonts w:ascii="Times New Roman" w:hAnsi="Times New Roman" w:cs="Times New Roman"/>
          <w:sz w:val="24"/>
          <w:szCs w:val="24"/>
        </w:rPr>
        <w:br/>
      </w:r>
    </w:p>
    <w:p w:rsidR="00B45216" w:rsidRPr="00D33FDD" w:rsidRDefault="00B45216" w:rsidP="00B45216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zgłaszanie przestępstw, wypełnianiem „Niebieskiej karty” czy informowaniem o przypadkach, gdy małoletni jest w jakiś sposób zaniedbany lub sam robi sobie krzywdę, w tym  składanie zawiadomień o podejrzeniu popełnienia przestępstwa, a w szczególności zawiadomienie organów ścigania,  sądu rodzinnego  jest ww. koordynator – osoba wyznaczona przez dyrektora</w:t>
      </w:r>
      <w:r w:rsidR="00C70ABA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dyrektor</w:t>
      </w:r>
    </w:p>
    <w:p w:rsidR="00B45216" w:rsidRPr="00D33FDD" w:rsidRDefault="00B45216" w:rsidP="00221638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posiadają informację nt. podejrzenia przestępstwa na szkodę małoletniego, niezwłocznie zawiadamiają koordynatora  i dyrektora oraz przekazują notatkę służbową, posiadaną dokumentację – wskazują dowody.</w:t>
      </w:r>
    </w:p>
    <w:p w:rsidR="00B45216" w:rsidRPr="00D33FDD" w:rsidRDefault="00B45216" w:rsidP="00B45216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</w:t>
      </w:r>
      <w:r w:rsidR="00C70ABA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dyrektorem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informacje i dokumentacje oraz w razie potrzeby uzupełnia ją współpracując z wychowawcą  oraz rodzicami (jeżeli informacje nie wskazują na nich jako źródło przemocy), wspólnie podejmują decyzje co do dalszego postępowania informując o tym dyrektora.</w:t>
      </w:r>
    </w:p>
    <w:p w:rsidR="00B45216" w:rsidRPr="00D33FDD" w:rsidRDefault="00B45216" w:rsidP="00B45216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po uzgodnieniu z dyrektorem zawiadamia organy ścigania lub właściwe instytucje o podejrzeniach i monitoruje dalej sprawę.  </w:t>
      </w:r>
    </w:p>
    <w:p w:rsidR="00B45216" w:rsidRPr="00D33FDD" w:rsidRDefault="00B45216" w:rsidP="00B45216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na bieżąco monitoruje sytuacje małoletniego, a o swoich ustaleniach informuje koordynatora.</w:t>
      </w:r>
    </w:p>
    <w:p w:rsidR="00221638" w:rsidRPr="00D33FDD" w:rsidRDefault="00B45216" w:rsidP="00C70ABA">
      <w:pPr>
        <w:pStyle w:val="Akapitzlist"/>
        <w:numPr>
          <w:ilvl w:val="0"/>
          <w:numId w:val="43"/>
        </w:numPr>
        <w:spacing w:before="15" w:after="1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niezwłocznego zawiadomienia koordynatora oraz dyrektora, osoby które posiadają informację nt. podejrzenia przestępstwa na szkodę małoletniego, niezwłocznie zawiadamiają organy ścigania lub właściwe instytucje oraz powiadamiają koordynatora i dyrektora o tym fakcie przekazując stosowną notatkę służbową</w:t>
      </w:r>
    </w:p>
    <w:p w:rsidR="00C70ABA" w:rsidRPr="00D33FDD" w:rsidRDefault="005B5B8E" w:rsidP="00C70ABA">
      <w:pPr>
        <w:pStyle w:val="Akapitzlist"/>
        <w:spacing w:before="15" w:after="15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7C7E" w:rsidRPr="00D33FDD" w:rsidRDefault="00A77C7E" w:rsidP="00A77C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A77C7E" w:rsidRPr="00D33FDD" w:rsidRDefault="00A77C7E" w:rsidP="00A77C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Procedury przyjęte w Miejskim Przedszkolu NR 8 w Krośnie</w:t>
      </w:r>
    </w:p>
    <w:p w:rsidR="00A77C7E" w:rsidRPr="00D33FDD" w:rsidRDefault="00A77C7E" w:rsidP="00DF2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1638" w:rsidRPr="00D33FDD">
        <w:rPr>
          <w:rFonts w:ascii="Times New Roman" w:hAnsi="Times New Roman" w:cs="Times New Roman"/>
          <w:b/>
          <w:sz w:val="24"/>
          <w:szCs w:val="24"/>
        </w:rPr>
        <w:t>14.</w:t>
      </w:r>
    </w:p>
    <w:p w:rsidR="001D7543" w:rsidRPr="00D33FDD" w:rsidRDefault="00DF2A6C" w:rsidP="00DF2A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</w:t>
      </w:r>
      <w:r w:rsidR="001356CF" w:rsidRPr="00D33FDD">
        <w:rPr>
          <w:rFonts w:ascii="Times New Roman" w:hAnsi="Times New Roman" w:cs="Times New Roman"/>
          <w:b/>
          <w:sz w:val="24"/>
          <w:szCs w:val="24"/>
        </w:rPr>
        <w:t xml:space="preserve">rocedura </w:t>
      </w:r>
      <w:r w:rsidRPr="00D33FDD">
        <w:rPr>
          <w:rFonts w:ascii="Times New Roman" w:hAnsi="Times New Roman" w:cs="Times New Roman"/>
          <w:b/>
          <w:sz w:val="24"/>
          <w:szCs w:val="24"/>
        </w:rPr>
        <w:t xml:space="preserve">i zasady </w:t>
      </w:r>
      <w:r w:rsidR="001356CF" w:rsidRPr="00D33FDD">
        <w:rPr>
          <w:rFonts w:ascii="Times New Roman" w:hAnsi="Times New Roman" w:cs="Times New Roman"/>
          <w:b/>
          <w:sz w:val="24"/>
          <w:szCs w:val="24"/>
        </w:rPr>
        <w:t xml:space="preserve">podejmowania interwencji w sytuacji </w:t>
      </w:r>
      <w:r w:rsidR="001D7543" w:rsidRPr="00D33FDD">
        <w:rPr>
          <w:rFonts w:ascii="Times New Roman" w:hAnsi="Times New Roman" w:cs="Times New Roman"/>
          <w:b/>
          <w:sz w:val="24"/>
          <w:szCs w:val="24"/>
        </w:rPr>
        <w:t>podejrzenia</w:t>
      </w:r>
      <w:r w:rsidR="001356CF" w:rsidRPr="00D33FDD">
        <w:rPr>
          <w:rFonts w:ascii="Times New Roman" w:hAnsi="Times New Roman" w:cs="Times New Roman"/>
          <w:b/>
          <w:sz w:val="24"/>
          <w:szCs w:val="24"/>
        </w:rPr>
        <w:t xml:space="preserve"> krzywdzenia lub posiadania informacji o krzywdzeniu małoletniego. </w:t>
      </w:r>
    </w:p>
    <w:p w:rsidR="00DF2A6C" w:rsidRPr="00D33FDD" w:rsidRDefault="001D7543" w:rsidP="00DF2A6C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przypadku powzięcia przez pracownika Przedszkola podejrzeni</w:t>
      </w:r>
      <w:r w:rsidR="00B55712" w:rsidRPr="00D33FDD">
        <w:rPr>
          <w:rFonts w:ascii="Times New Roman" w:hAnsi="Times New Roman" w:cs="Times New Roman"/>
          <w:sz w:val="24"/>
          <w:szCs w:val="24"/>
        </w:rPr>
        <w:t xml:space="preserve">a, że dziecko jest krzywdzone,  </w:t>
      </w:r>
      <w:r w:rsidRPr="00D33FDD">
        <w:rPr>
          <w:rFonts w:ascii="Times New Roman" w:hAnsi="Times New Roman" w:cs="Times New Roman"/>
          <w:sz w:val="24"/>
          <w:szCs w:val="24"/>
        </w:rPr>
        <w:t>pracownik ma obowiązek sporządzenia notatki służbowej i pr</w:t>
      </w:r>
      <w:r w:rsidR="00B55712" w:rsidRPr="00D33FDD">
        <w:rPr>
          <w:rFonts w:ascii="Times New Roman" w:hAnsi="Times New Roman" w:cs="Times New Roman"/>
          <w:sz w:val="24"/>
          <w:szCs w:val="24"/>
        </w:rPr>
        <w:t>zekazania uzyskanej informacji dyrekt</w:t>
      </w:r>
      <w:r w:rsidR="001F6965" w:rsidRPr="00D33FDD">
        <w:rPr>
          <w:rFonts w:ascii="Times New Roman" w:hAnsi="Times New Roman" w:cs="Times New Roman"/>
          <w:sz w:val="24"/>
          <w:szCs w:val="24"/>
        </w:rPr>
        <w:t>orowi Przedszkola lub koordynator.</w:t>
      </w:r>
    </w:p>
    <w:p w:rsidR="00DF2A6C" w:rsidRPr="00D33FDD" w:rsidRDefault="001D7543" w:rsidP="00DF2A6C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Po uzyskaniu informacji, dyrektor Przedszkola wzywa opiekunów dziecka, którego krzywdzenie podejrzewa, i informuje ich o podejrzeniu.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Wyznaczona przez d</w:t>
      </w:r>
      <w:r w:rsidR="00B55712" w:rsidRPr="00D33FDD">
        <w:rPr>
          <w:rFonts w:ascii="Times New Roman" w:hAnsi="Times New Roman" w:cs="Times New Roman"/>
          <w:sz w:val="24"/>
          <w:szCs w:val="24"/>
        </w:rPr>
        <w:t>yrektora Przedszkola osoba</w:t>
      </w:r>
      <w:r w:rsidR="001F6965" w:rsidRPr="00D33FDD">
        <w:rPr>
          <w:rFonts w:ascii="Times New Roman" w:hAnsi="Times New Roman" w:cs="Times New Roman"/>
          <w:sz w:val="24"/>
          <w:szCs w:val="24"/>
        </w:rPr>
        <w:t xml:space="preserve"> – koordynator,</w:t>
      </w:r>
      <w:r w:rsidR="00B55712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sporządza opis sytuacji przedszkolnej i rodzinnej dziecka na podstawie rozmów z dzieckiem, nauczycielami, wychowawcą i rodzicami oraz opracowuje plan pomocy małoletniemu.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Zespół interwencyjny spor</w:t>
      </w:r>
      <w:r w:rsidR="001F6965" w:rsidRPr="00D33FDD">
        <w:rPr>
          <w:rFonts w:ascii="Times New Roman" w:hAnsi="Times New Roman" w:cs="Times New Roman"/>
          <w:sz w:val="24"/>
          <w:szCs w:val="24"/>
        </w:rPr>
        <w:t>ządza plan pomocy małoletniemu</w:t>
      </w:r>
      <w:r w:rsidRPr="00D33FDD">
        <w:rPr>
          <w:rFonts w:ascii="Times New Roman" w:hAnsi="Times New Roman" w:cs="Times New Roman"/>
          <w:sz w:val="24"/>
          <w:szCs w:val="24"/>
        </w:rPr>
        <w:t>, na podstawie opisu sporządzonego przez pedagoga/psychologa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przedszkolnego oraz innych, uzyskanych przez członków zespołu, informacji.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0B09DE" w:rsidRPr="00D33FDD" w:rsidRDefault="001F6965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Zespół</w:t>
      </w:r>
      <w:r w:rsidR="001D7543" w:rsidRPr="00D33FDD">
        <w:rPr>
          <w:rFonts w:ascii="Times New Roman" w:hAnsi="Times New Roman" w:cs="Times New Roman"/>
          <w:sz w:val="24"/>
          <w:szCs w:val="24"/>
        </w:rPr>
        <w:t>, wzywa rodziców/opiekunów dziecka na spotkanie wyjaśniające, podczas którego może zaproponować zdiagnozowanie zgłaszanego podejrzenia w zewnętrznej, bezstronnej instytucji. Ze spotkania sporządza się protokół.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</w:t>
      </w:r>
      <w:r w:rsidR="001356CF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procedura „Niebieskiej Karty” –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w zależności od zdiagnozowanego typu krzywdzenia i skorelowanej z nim interwencji). 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Po poinformowaniu rodziców/opiekunów małoletniego przez pedagoga/psychologa – zgodnie z punktem poprzedzającym – dyrektor Przedszkola składa zawiadomienie </w:t>
      </w:r>
      <w:r w:rsidR="00A602D0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podejrzeniu przestępstwa do prokuratury/policji lub wniosek o wgląd w sytuację rodziny do sądu rejonowego,wydziału rodzinnego i nieletnich, ośrodka pomocy społecznej lub przesyła formularz „Niebieska Karta – A” do przewodniczącego zespołu interdyscyplinarnego.</w:t>
      </w:r>
    </w:p>
    <w:p w:rsidR="000B09DE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Dalszy tok postępowania leży w kompetencjach i</w:t>
      </w:r>
      <w:r w:rsidR="001F6965" w:rsidRPr="00D33FDD">
        <w:rPr>
          <w:rFonts w:ascii="Times New Roman" w:hAnsi="Times New Roman" w:cs="Times New Roman"/>
          <w:sz w:val="24"/>
          <w:szCs w:val="24"/>
        </w:rPr>
        <w:t>nstytucji wskazanych w punkcie 10</w:t>
      </w:r>
      <w:r w:rsidRPr="00D33FDD">
        <w:rPr>
          <w:rFonts w:ascii="Times New Roman" w:hAnsi="Times New Roman" w:cs="Times New Roman"/>
          <w:sz w:val="24"/>
          <w:szCs w:val="24"/>
        </w:rPr>
        <w:t>.</w:t>
      </w:r>
    </w:p>
    <w:p w:rsidR="001D7543" w:rsidRPr="00D33FDD" w:rsidRDefault="001D7543" w:rsidP="000B09D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przypadku, gdy podejrzenie krzywdzenia zgłosili rodzice/opiekunowie małoletniego,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a podejrzenie to nie znalazło potwierdzenia w stanie faktycznym – Przedszkole informuje o tym fakcie rodziców/opiekunów dziecka na piśmie.</w:t>
      </w:r>
    </w:p>
    <w:p w:rsidR="00221638" w:rsidRPr="00D33FDD" w:rsidRDefault="00221638" w:rsidP="00221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43" w:rsidRPr="00D33FDD" w:rsidRDefault="00221638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15</w:t>
      </w:r>
      <w:r w:rsidR="001D7543"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DF2A6C" w:rsidRPr="00D33FDD" w:rsidRDefault="00DF2A6C" w:rsidP="00DF2A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Karta interwencyjna</w:t>
      </w:r>
    </w:p>
    <w:p w:rsidR="001D7543" w:rsidRPr="00D33FDD" w:rsidRDefault="001D7543" w:rsidP="0028073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 przebiegu interwencji sporząd</w:t>
      </w:r>
      <w:r w:rsidR="00DB2938" w:rsidRPr="00D33FDD">
        <w:rPr>
          <w:rFonts w:ascii="Times New Roman" w:hAnsi="Times New Roman" w:cs="Times New Roman"/>
          <w:sz w:val="24"/>
          <w:szCs w:val="24"/>
        </w:rPr>
        <w:t xml:space="preserve">za się kartę interwencji. </w:t>
      </w:r>
      <w:r w:rsidRPr="00D33FDD">
        <w:rPr>
          <w:rFonts w:ascii="Times New Roman" w:hAnsi="Times New Roman" w:cs="Times New Roman"/>
          <w:sz w:val="24"/>
          <w:szCs w:val="24"/>
        </w:rPr>
        <w:t>Kartę tę załącza się do dokumentacji dziecka w Przedszkolu.</w:t>
      </w:r>
    </w:p>
    <w:p w:rsidR="004F067E" w:rsidRPr="00D33FDD" w:rsidRDefault="004F067E" w:rsidP="00A60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7E" w:rsidRPr="00D33FDD" w:rsidRDefault="004F067E" w:rsidP="004F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Karta interwencji</w:t>
      </w:r>
    </w:p>
    <w:tbl>
      <w:tblPr>
        <w:tblStyle w:val="Tabela-Siatka"/>
        <w:tblW w:w="0" w:type="auto"/>
        <w:tblInd w:w="137" w:type="dxa"/>
        <w:tblLook w:val="04A0"/>
      </w:tblPr>
      <w:tblGrid>
        <w:gridCol w:w="2202"/>
        <w:gridCol w:w="1604"/>
        <w:gridCol w:w="1536"/>
        <w:gridCol w:w="154"/>
        <w:gridCol w:w="3655"/>
      </w:tblGrid>
      <w:tr w:rsidR="00DB2938" w:rsidRPr="00D33FDD" w:rsidTr="001877B1">
        <w:tc>
          <w:tcPr>
            <w:tcW w:w="2147" w:type="dxa"/>
          </w:tcPr>
          <w:p w:rsidR="00DB2938" w:rsidRPr="00D33FDD" w:rsidRDefault="00A15241" w:rsidP="001877B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3081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38" w:rsidRPr="00D33FDD" w:rsidTr="001877B1">
        <w:tc>
          <w:tcPr>
            <w:tcW w:w="2147" w:type="dxa"/>
          </w:tcPr>
          <w:p w:rsidR="00DB2938" w:rsidRPr="00D33FDD" w:rsidRDefault="00A15241" w:rsidP="00A1524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</w:p>
        </w:tc>
        <w:tc>
          <w:tcPr>
            <w:tcW w:w="3081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38" w:rsidRPr="00D33FDD" w:rsidTr="001877B1">
        <w:tc>
          <w:tcPr>
            <w:tcW w:w="2147" w:type="dxa"/>
          </w:tcPr>
          <w:p w:rsidR="00DB2938" w:rsidRPr="00D33FDD" w:rsidRDefault="00A15241" w:rsidP="001877B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Osoba zawiadamiająca </w:t>
            </w:r>
            <w:r w:rsidR="001877B1" w:rsidRPr="00D33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o podejrzeniu krzywdzenia</w:t>
            </w:r>
          </w:p>
        </w:tc>
        <w:tc>
          <w:tcPr>
            <w:tcW w:w="3081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7E" w:rsidRPr="00D33FDD" w:rsidTr="001877B1">
        <w:trPr>
          <w:trHeight w:val="257"/>
        </w:trPr>
        <w:tc>
          <w:tcPr>
            <w:tcW w:w="2147" w:type="dxa"/>
            <w:vMerge w:val="restart"/>
          </w:tcPr>
          <w:p w:rsidR="004F067E" w:rsidRPr="00D33FDD" w:rsidRDefault="004F067E" w:rsidP="004F06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3081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7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4F067E" w:rsidRPr="00D33FDD" w:rsidTr="001877B1">
        <w:trPr>
          <w:trHeight w:val="283"/>
        </w:trPr>
        <w:tc>
          <w:tcPr>
            <w:tcW w:w="2147" w:type="dxa"/>
            <w:vMerge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7E" w:rsidRPr="00D33FDD" w:rsidTr="001877B1">
        <w:trPr>
          <w:trHeight w:val="222"/>
        </w:trPr>
        <w:tc>
          <w:tcPr>
            <w:tcW w:w="2147" w:type="dxa"/>
            <w:vMerge w:val="restart"/>
          </w:tcPr>
          <w:p w:rsidR="004F067E" w:rsidRPr="00D33FDD" w:rsidRDefault="001877B1" w:rsidP="001877B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 w:rsidR="004F067E" w:rsidRPr="00D33FDD">
              <w:rPr>
                <w:rFonts w:ascii="Times New Roman" w:hAnsi="Times New Roman" w:cs="Times New Roman"/>
                <w:sz w:val="24"/>
                <w:szCs w:val="24"/>
              </w:rPr>
              <w:t>z opiekunami dziecka</w:t>
            </w:r>
          </w:p>
        </w:tc>
        <w:tc>
          <w:tcPr>
            <w:tcW w:w="3081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7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4F067E" w:rsidRPr="00D33FDD" w:rsidTr="001877B1">
        <w:trPr>
          <w:trHeight w:val="309"/>
        </w:trPr>
        <w:tc>
          <w:tcPr>
            <w:tcW w:w="2147" w:type="dxa"/>
            <w:vMerge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38" w:rsidRPr="00D33FDD" w:rsidTr="001877B1">
        <w:tc>
          <w:tcPr>
            <w:tcW w:w="2147" w:type="dxa"/>
          </w:tcPr>
          <w:p w:rsidR="00DB2938" w:rsidRPr="00D33FDD" w:rsidRDefault="004F067E" w:rsidP="004F06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Forma podjętej interwencji (zakreślić właściwe</w:t>
            </w:r>
          </w:p>
        </w:tc>
        <w:tc>
          <w:tcPr>
            <w:tcW w:w="3081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DB2938" w:rsidRPr="00D33FDD" w:rsidRDefault="00DB2938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7E" w:rsidRPr="00D33FDD" w:rsidTr="001877B1">
        <w:tc>
          <w:tcPr>
            <w:tcW w:w="2147" w:type="dxa"/>
          </w:tcPr>
          <w:p w:rsidR="004F067E" w:rsidRPr="00D33FDD" w:rsidRDefault="004F067E" w:rsidP="004F06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1565" w:type="dxa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655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wniosek o wgląd </w:t>
            </w:r>
            <w:r w:rsidRPr="00D33FDD">
              <w:rPr>
                <w:rFonts w:ascii="Times New Roman" w:hAnsi="Times New Roman" w:cs="Times New Roman"/>
                <w:sz w:val="24"/>
                <w:szCs w:val="24"/>
              </w:rPr>
              <w:br/>
              <w:t>w sytuację dziecka/rodziny</w:t>
            </w:r>
          </w:p>
        </w:tc>
        <w:tc>
          <w:tcPr>
            <w:tcW w:w="3558" w:type="dxa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inny rodzaj interwencji (jaki?): …………………………… ………………………………………</w:t>
            </w:r>
          </w:p>
        </w:tc>
      </w:tr>
      <w:tr w:rsidR="004F067E" w:rsidRPr="00D33FDD" w:rsidTr="001877B1">
        <w:trPr>
          <w:trHeight w:val="282"/>
        </w:trPr>
        <w:tc>
          <w:tcPr>
            <w:tcW w:w="2147" w:type="dxa"/>
            <w:vMerge w:val="restart"/>
          </w:tcPr>
          <w:p w:rsidR="004F067E" w:rsidRPr="00D33FDD" w:rsidRDefault="004F067E" w:rsidP="004F06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081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7" w:type="dxa"/>
            <w:gridSpan w:val="2"/>
          </w:tcPr>
          <w:p w:rsidR="004F067E" w:rsidRPr="00D33FDD" w:rsidRDefault="004F067E" w:rsidP="004F06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4F067E" w:rsidRPr="00D33FDD" w:rsidTr="001877B1">
        <w:trPr>
          <w:trHeight w:val="1329"/>
        </w:trPr>
        <w:tc>
          <w:tcPr>
            <w:tcW w:w="2147" w:type="dxa"/>
            <w:vMerge/>
          </w:tcPr>
          <w:p w:rsidR="004F067E" w:rsidRPr="00D33FDD" w:rsidRDefault="004F067E" w:rsidP="004F06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4F067E" w:rsidRPr="00D33FDD" w:rsidRDefault="004F067E" w:rsidP="00DB29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38" w:rsidRPr="00D33FDD" w:rsidRDefault="00DB2938" w:rsidP="00DB29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132F" w:rsidRPr="00D33FDD" w:rsidRDefault="001D7543" w:rsidP="0028073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Wszyscy pracownicy Przedszkola i inne osoby, które w związku z wykonywaniem obowiązków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1877B1" w:rsidRPr="00D33FDD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z tym związane, są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zobowiązani do zachowania tych informacji w tajemnicy, wyłączając informacje przekazywane</w:t>
      </w:r>
      <w:r w:rsidR="00385C67" w:rsidRPr="00D33FDD">
        <w:rPr>
          <w:rFonts w:ascii="Times New Roman" w:hAnsi="Times New Roman" w:cs="Times New Roman"/>
          <w:sz w:val="24"/>
          <w:szCs w:val="24"/>
        </w:rPr>
        <w:t xml:space="preserve"> </w:t>
      </w:r>
      <w:r w:rsidRPr="00D33FDD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:rsidR="00221638" w:rsidRPr="00D33FDD" w:rsidRDefault="00221638" w:rsidP="0022163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9DE" w:rsidRPr="00D33FDD" w:rsidRDefault="000B09DE" w:rsidP="000B09D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</w:t>
      </w:r>
      <w:r w:rsidR="00221638" w:rsidRPr="00D33FDD">
        <w:rPr>
          <w:rFonts w:ascii="Times New Roman" w:hAnsi="Times New Roman" w:cs="Times New Roman"/>
          <w:b/>
          <w:sz w:val="24"/>
          <w:szCs w:val="24"/>
        </w:rPr>
        <w:t>6.</w:t>
      </w:r>
    </w:p>
    <w:p w:rsidR="00221638" w:rsidRPr="00D33FDD" w:rsidRDefault="00221638" w:rsidP="000B09D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DE" w:rsidRPr="00D33FDD" w:rsidRDefault="000B09DE" w:rsidP="00B45216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FD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Zasady ustalania planu wsparcia małoletniego po ujawnieniu krzywdzenia </w:t>
      </w:r>
      <w:r w:rsidRPr="00D33FD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br/>
        <w:t>z uwzględnieniem sytuacji dzieci z niepełnosprawnościami  oraz dzieci ze specjalnymi potrzebami edukacyjnymi.</w:t>
      </w:r>
    </w:p>
    <w:p w:rsidR="000B09DE" w:rsidRPr="00D33FDD" w:rsidRDefault="000B09DE" w:rsidP="000B09D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Nauczyciel wskazany przez dyrektora do udzielenia wsparcia dziecku po ujawnieniu krzywdzenia  opracowuje plan wsparcia małoletniego we współpracy z koordynatorem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i specjalistami. </w:t>
      </w:r>
    </w:p>
    <w:p w:rsidR="000B09DE" w:rsidRPr="00D33FDD" w:rsidRDefault="000B09DE" w:rsidP="000B09D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Plan ma się opierać na rzetelnej diagnozie potrzeb i analizie możliwości dziecka. </w:t>
      </w:r>
    </w:p>
    <w:p w:rsidR="000B09DE" w:rsidRPr="00D33FDD" w:rsidRDefault="000B09DE" w:rsidP="000B09D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planu wsparcia jest przede wszystkim: zainicjowanie działań interwencyjnych we współpracy z innymi instytucjami, jeśli istnieje taka konieczność; współpraca z rodzicami w celu powstrzymania krzywdzenia małoletniego i zapewnienie mu pomocy; diagnoza, czy konieczne jest podjęcie działań prawnych; objęcie dziecka pomocą psychologiczno – pedagogiczną na terenie przedszkola i pomocą specjalistyczną poza szkołą, jeśli zaistnieje taka konieczność.</w:t>
      </w:r>
    </w:p>
    <w:p w:rsidR="000B09DE" w:rsidRPr="00D33FDD" w:rsidRDefault="000B09DE" w:rsidP="000B09D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koordyn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uje i monitoruje pedagog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ściśle współpracuje z osobą odpowiedzialną za koordynację Standardów, w tym w podejmowaniu działań wspólnie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instytucjami poza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szkolnymi.</w:t>
      </w:r>
    </w:p>
    <w:p w:rsidR="000B09DE" w:rsidRPr="00D33FDD" w:rsidRDefault="000B09DE" w:rsidP="000B09D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Plan  akceptuje dyrektor powiadamiając rodziców/opiekunów dziecka zwłaszcza o :</w:t>
      </w:r>
    </w:p>
    <w:p w:rsidR="000B09DE" w:rsidRPr="00D33FDD" w:rsidRDefault="000B09DE" w:rsidP="000B09D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formie i zakresie planowanego wsparcia, </w:t>
      </w:r>
    </w:p>
    <w:p w:rsidR="000B09DE" w:rsidRPr="00D33FDD" w:rsidRDefault="000B09DE" w:rsidP="000B09D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osobie/ach udzielających wsparcia,</w:t>
      </w:r>
    </w:p>
    <w:p w:rsidR="000B09DE" w:rsidRPr="00D33FDD" w:rsidRDefault="000B09DE" w:rsidP="000B09D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zakładanych efektach. </w:t>
      </w:r>
    </w:p>
    <w:p w:rsidR="000B09DE" w:rsidRPr="00D33FDD" w:rsidRDefault="000B09DE" w:rsidP="000B09DE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W pracach zespołu może uczestniczyć rodzic, jeżeli nie jest podejrzewany </w:t>
      </w:r>
      <w:r w:rsidRPr="00D33FDD">
        <w:rPr>
          <w:rFonts w:ascii="Times New Roman" w:hAnsi="Times New Roman" w:cs="Times New Roman"/>
          <w:sz w:val="24"/>
          <w:szCs w:val="24"/>
        </w:rPr>
        <w:br/>
        <w:t>o działania przemocowe wobec małoletniego.</w:t>
      </w:r>
    </w:p>
    <w:p w:rsidR="000B09DE" w:rsidRPr="00D33FDD" w:rsidRDefault="000B09DE" w:rsidP="000B09D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wsparcia uwzględnia:</w:t>
      </w:r>
    </w:p>
    <w:p w:rsidR="000B09DE" w:rsidRPr="00D33FDD" w:rsidRDefault="000B09DE" w:rsidP="000B09D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interwencyjne, mające na celu zapewnienie dziecku bezpieczeństwa, </w:t>
      </w:r>
      <w:r w:rsidR="005B5B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zgłoszone podejrzenie popełnienia przestępstwa zgłoszone do organów ścigania;</w:t>
      </w:r>
    </w:p>
    <w:p w:rsidR="000B09DE" w:rsidRPr="00D33FDD" w:rsidRDefault="000B09DE" w:rsidP="000B09D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wsparcia oferowane przez przedszkole;</w:t>
      </w:r>
    </w:p>
    <w:p w:rsidR="000B09DE" w:rsidRPr="00D33FDD" w:rsidRDefault="000B09DE" w:rsidP="000B09D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formy specjalistycznej pomocy pozaprzedszkolnej, jeśli istnieje taka potrzeba.</w:t>
      </w:r>
    </w:p>
    <w:p w:rsidR="000B09DE" w:rsidRPr="00D33FDD" w:rsidRDefault="000B09DE" w:rsidP="001F6965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Planem wsparcia należy objąć także 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pokrzywdzonego dziecka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 są 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wychowankami przedszkola.</w:t>
      </w:r>
    </w:p>
    <w:p w:rsidR="000B09DE" w:rsidRPr="00D33FDD" w:rsidRDefault="000B09DE" w:rsidP="000B09DE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wsparcia małoletniego funkcjonuje równolegle z podejmowanymi działaniami interwencyjnymi, a jego naczelną zasadą jest obserwacja dziecka, zapewnienie mu warunków do uzyskania wielospecjalistycznej pomocy, również poza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 udzielanie wsparcia rodzicom i współpraca międzyinstytucjonalna.</w:t>
      </w:r>
    </w:p>
    <w:p w:rsidR="000B09DE" w:rsidRPr="00D33FDD" w:rsidRDefault="000B09DE" w:rsidP="000B09DE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wsparcia małoletniego ustalany jest również w sytuacji, gdy inicjatorem działań interwencyjnych jest inna instytucja (procedura „Niebieskie Karty”, uzyskanie informacji o krzywdzeniu od organów ścigania lub sądu itp., współpraca z OPS).</w:t>
      </w:r>
    </w:p>
    <w:p w:rsidR="000B09DE" w:rsidRPr="00D33FDD" w:rsidRDefault="000B09DE" w:rsidP="000B09DE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procedury „Niebieskie Karty”, plan wsparcia małoletniego tożsamy jest z ustaleniami poczynionymi w grupie diagnostyczno – pomocowej.</w:t>
      </w:r>
    </w:p>
    <w:p w:rsidR="000B09DE" w:rsidRPr="00D33FDD" w:rsidRDefault="000B09DE" w:rsidP="000B09DE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działań zaktywizowany powinien zostać rodzic „niekrzywdzący”, który współpracuje z przedszkolem w celu powstrzymania sprawcy przemocy i zapewnienia dziecku pomocy poza przedszkolnej. W przypadku krzywdzenia przez obojga rodziców, interwencja polega również na zawiadomieniu sądu rodzinnego i Policji 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działania względem rodziców,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sprawdzanie bezpieczeństwa domowników, leży w kompetencjach tych instytucji.</w:t>
      </w:r>
    </w:p>
    <w:p w:rsidR="000B09DE" w:rsidRPr="00D33FDD" w:rsidRDefault="000B09DE" w:rsidP="000B09DE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wsparcia małoletniego obejmuje różne formy pomocy, w tym prawną, psychologiczną, socjalną i medyczną, uwzględniając współpracę interdyscyplinarną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zakresie.</w:t>
      </w:r>
    </w:p>
    <w:p w:rsidR="000B09DE" w:rsidRPr="00D33FDD" w:rsidRDefault="000B09DE" w:rsidP="00B45216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pracowników  wiążą się głównie z pomocą w realizowaniu przez dziecko zadań dydaktyczno – wychowawczych i budowaniu pozytywnych relacji z r</w:t>
      </w:r>
      <w:r w:rsidR="001F6965"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ówieśnikami i personelem przedszkola. </w:t>
      </w:r>
      <w:r w:rsidRPr="00D33F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wsparcia małoletniego nie kończy się wraz z końcem procedury prawnej.</w:t>
      </w:r>
    </w:p>
    <w:p w:rsidR="00B45216" w:rsidRPr="00D33FDD" w:rsidRDefault="00221638" w:rsidP="00B452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17</w:t>
      </w:r>
      <w:r w:rsidR="00B45216"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B45216" w:rsidRPr="00D33FDD" w:rsidRDefault="00B45216" w:rsidP="00B452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Zasady interwencji w przypadku podejrzenia krzywdzenia dziecka przez osoby trzecie </w:t>
      </w:r>
    </w:p>
    <w:p w:rsidR="00B45216" w:rsidRDefault="00B45216" w:rsidP="00A51DCB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− zadbaj </w:t>
      </w:r>
      <w:r w:rsidRPr="00D33FDD">
        <w:rPr>
          <w:rFonts w:ascii="Times New Roman" w:hAnsi="Times New Roman" w:cs="Times New Roman"/>
          <w:sz w:val="24"/>
          <w:szCs w:val="24"/>
        </w:rPr>
        <w:br/>
        <w:t>o bezpieczeństwo dziecka i odseparuj je od osoby podejrzanej o krzywdzenie, − zawiadom policję pod nr 112 lub 997 (Uwaga! W rozmowie z konsultantem podaj swoje dane osobowe, dane dziecka, dane osoby podejrzewanej o krzywdzenie oraz wszelkie znane Ci fakty w sprawie!).</w:t>
      </w:r>
    </w:p>
    <w:p w:rsidR="00A51DCB" w:rsidRPr="00A51DCB" w:rsidRDefault="00A51DCB" w:rsidP="00A51DC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B45216" w:rsidP="00B4521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Dziecko jest pokrzywdzone innymi typami przestępstw: − zadbaj o bezpieczeństwo dziecka i odseparuj je od osoby podejrzanej o krzywdzenie, − poinformuj na piśmie policję lub prokuraturę, składając zawiadomienie o możliwości popełnienia przestępstwa. 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                                                  .</w:t>
      </w:r>
      <w:r w:rsidRPr="00D33FDD">
        <w:rPr>
          <w:rFonts w:ascii="Times New Roman" w:hAnsi="Times New Roman" w:cs="Times New Roman"/>
          <w:sz w:val="24"/>
          <w:szCs w:val="24"/>
        </w:rPr>
        <w:br/>
      </w:r>
    </w:p>
    <w:p w:rsidR="00B45216" w:rsidRPr="00D33FDD" w:rsidRDefault="00B45216" w:rsidP="00B4521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jednorazowo innej przemocy fizycznej (np. klapsy, popychanie, szturchanie) lub przemocy psychicznej (np. poniżanie, dyskryminacja, ośmieszanie):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− zadbaj o bezpieczeństwo dziecka i odseparuj je od osoby podejrzanej o krzywdzenie, − </w:t>
      </w:r>
      <w:r w:rsidR="00221638" w:rsidRPr="00D33FDD">
        <w:rPr>
          <w:rFonts w:ascii="Times New Roman" w:hAnsi="Times New Roman" w:cs="Times New Roman"/>
          <w:sz w:val="24"/>
          <w:szCs w:val="24"/>
        </w:rPr>
        <w:t>zawiadom opiekunów rodziców                                                                   .</w:t>
      </w:r>
      <w:r w:rsidRPr="00D33FDD">
        <w:rPr>
          <w:rFonts w:ascii="Times New Roman" w:hAnsi="Times New Roman" w:cs="Times New Roman"/>
          <w:sz w:val="24"/>
          <w:szCs w:val="24"/>
        </w:rPr>
        <w:br/>
      </w:r>
    </w:p>
    <w:p w:rsidR="00221638" w:rsidRPr="00D33FDD" w:rsidRDefault="00B45216" w:rsidP="0022163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innych niepokojących zachowań (tj. krzyk, niestosowne komentarze):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− zadbaj o bezpieczeństwo dziecka i odseparuj je od osoby podejrzanej o krzywdzenie, − </w:t>
      </w:r>
      <w:r w:rsidR="00221638" w:rsidRPr="00D33FDD">
        <w:rPr>
          <w:rFonts w:ascii="Times New Roman" w:hAnsi="Times New Roman" w:cs="Times New Roman"/>
          <w:sz w:val="24"/>
          <w:szCs w:val="24"/>
        </w:rPr>
        <w:t>zawiadom opiekunów rodziców</w:t>
      </w:r>
    </w:p>
    <w:p w:rsidR="00221638" w:rsidRPr="00D33FDD" w:rsidRDefault="00221638" w:rsidP="00221638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51DCB" w:rsidRPr="00A51DCB" w:rsidRDefault="00221638" w:rsidP="00A51DCB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Jeśli z rozmowy przeprowadzonej z rodzicami / opiekunami małoletnimi i/lub okoliczności sprawy wynika, że ignorują oni zdarzenie, bagatelizują je i nie są zainteresowani udzieleniem wsparcia małoletniemu, które doświadczyło krzywdzenia, Osoba odpowiedzialna sporządza wniosek o wgląd w sytuację rodziny, który jest przekazywany do właściwego sądu rodzinnego. Wzór takiego wniosku jest dostępny poniżej. </w:t>
      </w:r>
      <w:r w:rsidR="00A51DCB">
        <w:rPr>
          <w:rFonts w:ascii="Times New Roman" w:hAnsi="Times New Roman" w:cs="Times New Roman"/>
          <w:sz w:val="24"/>
          <w:szCs w:val="24"/>
        </w:rPr>
        <w:br/>
      </w:r>
    </w:p>
    <w:p w:rsidR="00221638" w:rsidRPr="00D33FDD" w:rsidRDefault="00221638" w:rsidP="0022163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 Dalsze postępowanie jest prowadzone przez odpowiednie instytucje / służby, ale zobowiązujemy się do ścisłej współpracy z tymi podmiotami.</w:t>
      </w:r>
      <w:r w:rsidR="00A51DCB">
        <w:rPr>
          <w:rFonts w:ascii="Times New Roman" w:hAnsi="Times New Roman" w:cs="Times New Roman"/>
          <w:sz w:val="24"/>
          <w:szCs w:val="24"/>
        </w:rPr>
        <w:br/>
      </w:r>
    </w:p>
    <w:p w:rsidR="00B45216" w:rsidRPr="00D33FDD" w:rsidRDefault="00221638" w:rsidP="00B45216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18</w:t>
      </w:r>
      <w:r w:rsidR="00B45216"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B45216" w:rsidRPr="00D33FDD" w:rsidRDefault="00B45216" w:rsidP="002216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osobę nieletnią, czyli taką, która nie ukończyła 18. roku życia  - przemoc rówieśnicza</w:t>
      </w:r>
    </w:p>
    <w:p w:rsidR="00B45216" w:rsidRPr="00D33FDD" w:rsidRDefault="00B45216" w:rsidP="00B4521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doświadcza ze strony innego dziecka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 − zadbaj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o bezpieczeństwo dziecka i odseparuj je od osoby podejrzanej o krzywdzenie, − przeprowadź rozmowę z rodzicami/opiekunami dzieci uwikłanych w przemoc, − równolegle powiadom najbliższy sąd rodzinny lub policję, wysyłając zawiadomienie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możliwości popełnienia przestępstwa (Uwaga! 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</w:r>
    </w:p>
    <w:p w:rsidR="00B45216" w:rsidRPr="00D33FDD" w:rsidRDefault="00B45216" w:rsidP="00B4521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B45216" w:rsidP="00B4521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ze strony innego dziecka jednorazowo innej przemocy fizycznej (np. popychanie, szturchanie), przemocy psychicznej (np. poniżanie, dyskryminacja, ośmieszanie) lub innych niepokojących zachowań (tj. krzyk, niestosowne komentarze): − zadbaj o bezpieczeństwo dziecka i odseparuj je od osoby podejrzanej o krzywdzenie, − przeprowadź rozmowę osobno z rodzicami dziecka krzywdzącego i krzywdzonego oraz opracuj działania naprawcze, − 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nazwisko, adres zamieszkania, imiona i nazwiska rodziców, oraz wszystkie okoliczności, które mogą być istotne dla rozstrzygnięcia sprawy – opisz, co niepokojącego dzieje się w rodzinie, co zaobserwowałeś/-aś).</w:t>
      </w:r>
    </w:p>
    <w:p w:rsidR="00221638" w:rsidRPr="00D33FDD" w:rsidRDefault="00221638" w:rsidP="00221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B45216" w:rsidP="00B452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19.</w:t>
      </w:r>
    </w:p>
    <w:p w:rsidR="00B45216" w:rsidRPr="00D33FDD" w:rsidRDefault="00B45216" w:rsidP="000754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rodzica lub opiekuna</w:t>
      </w:r>
    </w:p>
    <w:p w:rsidR="00B45216" w:rsidRPr="00D33FDD" w:rsidRDefault="00B45216" w:rsidP="00B4521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 − zadbaj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o bezpieczeństwo dziecka i odseparuj je od rodzica/opiekuna podejrzanego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o krzywdzenie, − zawiadom policję pod nr 112 lub 997 (Uwaga! W rozmowie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z konsultantem podaj swoje dane osobowe, dane dziecka, dane osoby podejrzewanej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krzywdzenie oraz wszelkie znane Ci fakty w sprawie).</w:t>
      </w:r>
    </w:p>
    <w:p w:rsidR="00B45216" w:rsidRPr="00D33FDD" w:rsidRDefault="00B45216" w:rsidP="00B4521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B45216" w:rsidP="00B4521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jest pokrzywdzone innymi typami przestępstw: − poinformuj na piśmie policję lub prokuraturę, wysyłając zawiadomienie o możliwości popełnienia przestępstw (Uwaga! Zawiadomienie możesz zaadresować do najbliższej jednostki.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</w:r>
    </w:p>
    <w:p w:rsidR="00B45216" w:rsidRPr="00D33FDD" w:rsidRDefault="00B45216" w:rsidP="00B452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B45216" w:rsidP="00B4521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doświadcza zaniedbania lub rodzic/opiekun dziecka jest niewydolny wychowawczo (np. dziecko chodzi w nieadekwatnych do pogody ubraniach, opuszcza miejsce zamieszkania bez nadzoru osoby dorosłej): − zadbaj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o bezpieczeństwo dziecka, − porozmawia z rodzicem/opiekunem, − powiadom </w:t>
      </w:r>
      <w:r w:rsidRPr="00D33FDD">
        <w:rPr>
          <w:rFonts w:ascii="Times New Roman" w:hAnsi="Times New Roman" w:cs="Times New Roman"/>
          <w:sz w:val="24"/>
          <w:szCs w:val="24"/>
        </w:rPr>
        <w:br/>
        <w:t>o możliwości wsparcia psychologicznego − i/lub materialnego, − w przypadku braku współpracy rodzica/opiekuna powiadom właściwy ośrodek pomocy społecznej.</w:t>
      </w:r>
    </w:p>
    <w:p w:rsidR="00B45216" w:rsidRPr="00D33FDD" w:rsidRDefault="00B45216" w:rsidP="00B452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09DE" w:rsidRDefault="00B45216" w:rsidP="00B4521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jednorazowo innej przemocy fizycznej (np. klapsy, popychanie, szturchanie), przemocy psychicznej (np. poniżanie, dyskryminacja, ośmieszanie) lub innych niepokojących zachowań (tj. krzyk, niestosowne komentarze): − zadbaj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o bezpieczeństwo dziecka, − przeprowadź rozmowę z rodzicem/opiekunem podejrzanym o krzywdzenie, − powiadom o możliwości wsparcia psychologicznego, − w przypadku braku współpracy rodzica/opiekuna lub powtarzającej się przemocy powiadom właściwy ośrodek pomo</w:t>
      </w:r>
      <w:r w:rsidR="001F6965" w:rsidRPr="00D33FDD">
        <w:rPr>
          <w:rFonts w:ascii="Times New Roman" w:hAnsi="Times New Roman" w:cs="Times New Roman"/>
          <w:sz w:val="24"/>
          <w:szCs w:val="24"/>
        </w:rPr>
        <w:t>cy społecznej (Uwaga! Ośrodek</w:t>
      </w:r>
      <w:r w:rsidRPr="00D33FDD">
        <w:rPr>
          <w:rFonts w:ascii="Times New Roman" w:hAnsi="Times New Roman" w:cs="Times New Roman"/>
          <w:sz w:val="24"/>
          <w:szCs w:val="24"/>
        </w:rPr>
        <w:t xml:space="preserve"> należy powiadomić na piśmie lub mailowo. Pamiętać należy o podaniu wszystkich znanych danych dziecka, tj. imienia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 xml:space="preserve">i nazwiska, adresu zamieszkania, imion i nazwisk rodziców. Opisz wszystkie niepokojące okoliczności występujące w rodzinie i wszystkie znane Ci fakty.), − równoległe złóż do sądu rodzinnego wniosek o wgląd w sytuację rodziny (Uwaga! Wniosek składa się na piśmie do sądu rodzinnego właściwego ze względu na miejsce zamieszkania dziecka. We wniosku podaje się wszystkie znane dane dziecka, tj. imię </w:t>
      </w:r>
      <w:r w:rsidR="005B5B8E">
        <w:rPr>
          <w:rFonts w:ascii="Times New Roman" w:hAnsi="Times New Roman" w:cs="Times New Roman"/>
          <w:sz w:val="24"/>
          <w:szCs w:val="24"/>
        </w:rPr>
        <w:br/>
      </w:r>
      <w:r w:rsidRPr="00D33FDD">
        <w:rPr>
          <w:rFonts w:ascii="Times New Roman" w:hAnsi="Times New Roman" w:cs="Times New Roman"/>
          <w:sz w:val="24"/>
          <w:szCs w:val="24"/>
        </w:rPr>
        <w:t>i nazwisko, adres zamieszkania, imiona i nazwiska rodziców, oraz wszystkie okoliczności, które mogą być istotne dla rozstrzygnięcia sprawy – opis, co niepokojącego dzieje się w rodzinie, co zaobserwowano.)</w:t>
      </w:r>
    </w:p>
    <w:p w:rsidR="005B5B8E" w:rsidRDefault="005B5B8E" w:rsidP="005B5B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8E" w:rsidRDefault="005B5B8E" w:rsidP="005B5B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8E" w:rsidRPr="005B5B8E" w:rsidRDefault="005B5B8E" w:rsidP="005B5B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216" w:rsidRPr="00D33FDD" w:rsidRDefault="00221638" w:rsidP="00B452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20</w:t>
      </w:r>
      <w:r w:rsidR="00B45216"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B45216" w:rsidRPr="00D33FDD" w:rsidRDefault="00B45216" w:rsidP="00B452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</w:t>
      </w:r>
      <w:r w:rsidR="00221638" w:rsidRPr="00D33FDD">
        <w:rPr>
          <w:rFonts w:ascii="Times New Roman" w:hAnsi="Times New Roman" w:cs="Times New Roman"/>
          <w:b/>
          <w:sz w:val="24"/>
          <w:szCs w:val="24"/>
        </w:rPr>
        <w:t>iecka przez pracownika</w:t>
      </w:r>
    </w:p>
    <w:p w:rsidR="00221638" w:rsidRPr="00D33FDD" w:rsidRDefault="00221638" w:rsidP="00B45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FDD">
        <w:rPr>
          <w:rFonts w:ascii="Times New Roman" w:hAnsi="Times New Roman" w:cs="Times New Roman"/>
          <w:sz w:val="24"/>
          <w:szCs w:val="24"/>
          <w:u w:val="single"/>
        </w:rPr>
        <w:t>W przypadku jakiegokolwiek zgłoszenia, osoba ta natychmiastowo zostaje odsunięta od wykonywania wszystkich czynności, w których następuje kontakt z małoletnimi, do czasu wyjaśnienia sprawy</w:t>
      </w:r>
    </w:p>
    <w:p w:rsidR="00221638" w:rsidRDefault="00221638" w:rsidP="005B5B8E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Dziecko 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− zadbaj </w:t>
      </w:r>
      <w:r w:rsidRPr="00D33FDD">
        <w:rPr>
          <w:rFonts w:ascii="Times New Roman" w:hAnsi="Times New Roman" w:cs="Times New Roman"/>
          <w:sz w:val="24"/>
          <w:szCs w:val="24"/>
        </w:rPr>
        <w:br/>
        <w:t>o bezpieczeństwo dziecka i odseparuj je od osoby podejrzanej o krzywdzenie, − zawiadom policję pod nr 112 lub 997 (Uwaga! W rozmowie z konsultantem podaj swoje dane osobowe, dane dziecka, dane osoby podejrzewanej o krzywdzenie oraz wszelkie znane Ci fakty w sprawie!).</w:t>
      </w:r>
    </w:p>
    <w:p w:rsidR="005B5B8E" w:rsidRPr="005B5B8E" w:rsidRDefault="005B5B8E" w:rsidP="005B5B8E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21638" w:rsidRPr="00D33FDD" w:rsidRDefault="00221638" w:rsidP="00221638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Dziecko jest pokrzywdzone innymi typami przestępstw: − zadbaj o bezpieczeństwo dziecka i odseparuj je od osoby podejrzanej o krzywdzenie, − poinformuj na piśmie policję lub prokuraturę, składając zawiadomienie o możliwości popełnienia przestępstwa. 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                                                  .</w:t>
      </w:r>
      <w:r w:rsidRPr="00D33FDD">
        <w:rPr>
          <w:rFonts w:ascii="Times New Roman" w:hAnsi="Times New Roman" w:cs="Times New Roman"/>
          <w:sz w:val="24"/>
          <w:szCs w:val="24"/>
        </w:rPr>
        <w:br/>
      </w:r>
    </w:p>
    <w:p w:rsidR="00221638" w:rsidRPr="00D33FDD" w:rsidRDefault="00221638" w:rsidP="00221638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jednorazowo innej przemocy fizycznej (np. klapsy, popychanie, szturchanie) lub przemocy psychicznej (np. poniżanie, dyskryminacja, ośmieszanie): </w:t>
      </w:r>
      <w:r w:rsidRPr="00D33FDD">
        <w:rPr>
          <w:rFonts w:ascii="Times New Roman" w:hAnsi="Times New Roman" w:cs="Times New Roman"/>
          <w:sz w:val="24"/>
          <w:szCs w:val="24"/>
        </w:rPr>
        <w:br/>
        <w:t>− zadbaj o bezpieczeństwo dziecka i odseparuj je od osoby podejrzanej o krzywdzenie, − zakończ współpracę / rozwiąż umowę z osobą krzywdzącą dziecko.</w:t>
      </w:r>
      <w:r w:rsidRPr="00D33FDD">
        <w:rPr>
          <w:rFonts w:ascii="Times New Roman" w:hAnsi="Times New Roman" w:cs="Times New Roman"/>
          <w:sz w:val="24"/>
          <w:szCs w:val="24"/>
        </w:rPr>
        <w:br/>
      </w:r>
    </w:p>
    <w:p w:rsidR="00221638" w:rsidRPr="00D33FDD" w:rsidRDefault="00221638" w:rsidP="00221638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doświadcza innych niepokojących zachowań (tj. krzyk, niestosowne komentarze): </w:t>
      </w:r>
      <w:r w:rsidRPr="00D33FDD">
        <w:rPr>
          <w:rFonts w:ascii="Times New Roman" w:hAnsi="Times New Roman" w:cs="Times New Roman"/>
          <w:sz w:val="24"/>
          <w:szCs w:val="24"/>
        </w:rPr>
        <w:br/>
        <w:t>− zadbaj o bezpieczeństwo dziecka i odseparuj je od osoby podejrzanej o krzywdzenie, − przeprowadź rozmowę dyscyplinującą, a w przypadku braku poprawy zakończ współpracę.</w:t>
      </w:r>
    </w:p>
    <w:p w:rsidR="00B45216" w:rsidRPr="00D33FDD" w:rsidRDefault="00075490" w:rsidP="000754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21.</w:t>
      </w:r>
    </w:p>
    <w:p w:rsidR="00075490" w:rsidRPr="00D33FDD" w:rsidRDefault="00075490" w:rsidP="00075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Sposób dokumentowania i zasady przechowywania ujawnionych lub zgłoszonych  incydentów lub zdarzeń  zagrażających dobru małoletniego</w:t>
      </w:r>
    </w:p>
    <w:p w:rsidR="00075490" w:rsidRPr="00D33FDD" w:rsidRDefault="00075490" w:rsidP="00075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Sposób dokumentowania i zasady przechowywania ujawnionych lub zgłoszonych incydentów lub zdarzeń. </w:t>
      </w:r>
    </w:p>
    <w:p w:rsidR="00075490" w:rsidRPr="00D33FDD" w:rsidRDefault="00075490" w:rsidP="0007549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Sposób dokumentowania ujawnionych podejrzeń lub incydentów określają zapisy poszczególnych standardów.</w:t>
      </w:r>
    </w:p>
    <w:p w:rsidR="00075490" w:rsidRPr="00D33FDD" w:rsidRDefault="00075490" w:rsidP="0007549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Zasady przechowywania dokumentacji określa  instrukcja kancelaryjna i jednolity rzeczowy wykaz akt,  a w zakresie ochrony danych „Polityka ochrony danych”.</w:t>
      </w:r>
    </w:p>
    <w:p w:rsidR="00075490" w:rsidRPr="00D33FDD" w:rsidRDefault="00075490" w:rsidP="0007549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pisemnie upoważnia personel do dostępu do danych szczególnych, w ujęciu RODO dotyczących zakresu ww. standardów.</w:t>
      </w:r>
    </w:p>
    <w:p w:rsidR="00075490" w:rsidRPr="00D33FDD" w:rsidRDefault="00075490" w:rsidP="0007549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Koordynator prowadzi indywidulane teczki spraw małoletnich w stosunku do których zostały podjęte działania wynikające z ww. standardów.</w:t>
      </w:r>
    </w:p>
    <w:p w:rsidR="00075490" w:rsidRPr="00D33FDD" w:rsidRDefault="00075490" w:rsidP="0007549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Dyrektor stwarza warunki do przechowywania i zabezpieczenia ww. dokumentacji </w:t>
      </w:r>
      <w:r w:rsidRPr="00D33FDD">
        <w:rPr>
          <w:rFonts w:ascii="Times New Roman" w:hAnsi="Times New Roman" w:cs="Times New Roman"/>
          <w:sz w:val="24"/>
          <w:szCs w:val="24"/>
        </w:rPr>
        <w:br/>
        <w:t xml:space="preserve">z uwzględnieniem bezpieczeństwa „szczególnych – wrażliwych danych” wynikających </w:t>
      </w:r>
      <w:r w:rsidRPr="00D33FDD">
        <w:rPr>
          <w:rFonts w:ascii="Times New Roman" w:hAnsi="Times New Roman" w:cs="Times New Roman"/>
          <w:sz w:val="24"/>
          <w:szCs w:val="24"/>
        </w:rPr>
        <w:br/>
        <w:t>z RODO.</w:t>
      </w:r>
    </w:p>
    <w:p w:rsidR="00075490" w:rsidRPr="00D33FDD" w:rsidRDefault="00075490" w:rsidP="00B452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3D17" w:rsidRPr="00D33FDD" w:rsidRDefault="00221638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633D17" w:rsidRPr="00D33FDD" w:rsidRDefault="00633D17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Monitoring stosowania standar</w:t>
      </w:r>
      <w:r w:rsidR="00FA5E0E" w:rsidRPr="00D33FDD">
        <w:rPr>
          <w:rFonts w:ascii="Times New Roman" w:hAnsi="Times New Roman" w:cs="Times New Roman"/>
          <w:b/>
          <w:sz w:val="24"/>
          <w:szCs w:val="24"/>
        </w:rPr>
        <w:t>d</w:t>
      </w:r>
      <w:r w:rsidRPr="00D33FDD">
        <w:rPr>
          <w:rFonts w:ascii="Times New Roman" w:hAnsi="Times New Roman" w:cs="Times New Roman"/>
          <w:b/>
          <w:sz w:val="24"/>
          <w:szCs w:val="24"/>
        </w:rPr>
        <w:t>ów ochrony małoletnich przed krzywdzeniem</w:t>
      </w:r>
    </w:p>
    <w:p w:rsidR="00633D17" w:rsidRPr="00D33FDD" w:rsidRDefault="00221638" w:rsidP="00A60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2</w:t>
      </w:r>
      <w:r w:rsidR="00075490" w:rsidRPr="00D33FDD">
        <w:rPr>
          <w:rFonts w:ascii="Times New Roman" w:hAnsi="Times New Roman" w:cs="Times New Roman"/>
          <w:b/>
          <w:sz w:val="24"/>
          <w:szCs w:val="24"/>
        </w:rPr>
        <w:t>2</w:t>
      </w:r>
      <w:r w:rsidR="00633D17"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DF2A6C" w:rsidRPr="00D33FDD" w:rsidRDefault="00DF2A6C" w:rsidP="00DF2A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Monitoring</w:t>
      </w:r>
    </w:p>
    <w:p w:rsidR="00FA5E0E" w:rsidRPr="00D33FDD" w:rsidRDefault="00633D17" w:rsidP="0028073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Przedszkol</w:t>
      </w:r>
      <w:r w:rsidR="00DF2A6C" w:rsidRPr="00D33FDD">
        <w:rPr>
          <w:rFonts w:ascii="Times New Roman" w:hAnsi="Times New Roman" w:cs="Times New Roman"/>
          <w:sz w:val="24"/>
          <w:szCs w:val="24"/>
        </w:rPr>
        <w:t xml:space="preserve">a wyznacza osobę </w:t>
      </w:r>
      <w:r w:rsidRPr="00D33FDD">
        <w:rPr>
          <w:rFonts w:ascii="Times New Roman" w:hAnsi="Times New Roman" w:cs="Times New Roman"/>
          <w:sz w:val="24"/>
          <w:szCs w:val="24"/>
        </w:rPr>
        <w:t xml:space="preserve">odpowiedzialną za realizację i propagowanie Standardów Ochrony Małoletnich przed krzywdzeniem w </w:t>
      </w:r>
      <w:r w:rsidR="001F6965" w:rsidRPr="00D33FDD">
        <w:rPr>
          <w:rFonts w:ascii="Times New Roman" w:hAnsi="Times New Roman" w:cs="Times New Roman"/>
          <w:sz w:val="24"/>
          <w:szCs w:val="24"/>
        </w:rPr>
        <w:t xml:space="preserve">Przedszkolu – koordynatora. </w:t>
      </w:r>
      <w:r w:rsidRPr="00D33FDD">
        <w:rPr>
          <w:rFonts w:ascii="Times New Roman" w:hAnsi="Times New Roman" w:cs="Times New Roman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</w:t>
      </w:r>
      <w:r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B45216" w:rsidRPr="00D33FDD" w:rsidRDefault="00633D17" w:rsidP="00B4521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Osoba odpowiedzialna za realizację i propagowanie Standardów ochrony małoletnich przeprowadza wśród pracowników Przedszkola, raz na 12 miesięcy, ankietę monitorującą poziom realizacji Standardów. </w:t>
      </w:r>
      <w:bookmarkStart w:id="0" w:name="_GoBack"/>
      <w:bookmarkEnd w:id="0"/>
    </w:p>
    <w:p w:rsidR="00B45216" w:rsidRPr="00D33FDD" w:rsidRDefault="00B45216" w:rsidP="00B4521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 xml:space="preserve">Na podstawie przeprowadzonej ankiety osoba odpowiedzialna za realizację </w:t>
      </w:r>
      <w:r w:rsidRPr="00D33FDD">
        <w:rPr>
          <w:rFonts w:ascii="Times New Roman" w:hAnsi="Times New Roman" w:cs="Times New Roman"/>
          <w:sz w:val="24"/>
          <w:szCs w:val="24"/>
        </w:rPr>
        <w:br/>
        <w:t>i propagowanie Standardów Ochrony Małoletnich sporządza raport z monitoringu, który następnie przekazuje dyrektorowi Przedszkola.</w:t>
      </w:r>
    </w:p>
    <w:p w:rsidR="00B45216" w:rsidRPr="00D33FDD" w:rsidRDefault="00B45216" w:rsidP="00B4521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Dyrektor Przedszkola na podstawie otrzymanego raportu wprowadza do Standardów niezbędne zmiany i ogłasza je pracownikom, dzieciom i ich rodzicom/opiekunom</w:t>
      </w:r>
    </w:p>
    <w:p w:rsidR="00FA5E0E" w:rsidRPr="00D33FDD" w:rsidRDefault="00FA5E0E" w:rsidP="00FA5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Ankieta monitorująca poziom realizacji Standardów Ochrony Małoletnich</w:t>
      </w:r>
    </w:p>
    <w:p w:rsidR="00FA5E0E" w:rsidRPr="00D33FDD" w:rsidRDefault="00FA5E0E" w:rsidP="00922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przed krzywdzeniem</w:t>
      </w:r>
    </w:p>
    <w:tbl>
      <w:tblPr>
        <w:tblStyle w:val="Tabela-Siatka"/>
        <w:tblW w:w="0" w:type="auto"/>
        <w:tblLook w:val="04A0"/>
      </w:tblPr>
      <w:tblGrid>
        <w:gridCol w:w="3036"/>
        <w:gridCol w:w="3336"/>
        <w:gridCol w:w="2916"/>
      </w:tblGrid>
      <w:tr w:rsidR="00151B67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znasz standardy ochrony małoletnich przed krzywdzeniem obowiązujące w przedszkolu, w którym pracujesz?</w:t>
            </w: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znasz treść dokumentu „Standardy Ochrony Małoletnich przed krzywdzeniem”?</w:t>
            </w: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92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wiesz, jak reagować na symptomy krzywdzenia dzieci?</w:t>
            </w: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E1" w:rsidRPr="00D33FDD" w:rsidRDefault="00FA5E0E" w:rsidP="0007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1701" w:type="dxa"/>
          </w:tcPr>
          <w:p w:rsidR="00922B20" w:rsidRPr="00D33FDD" w:rsidRDefault="00922B20" w:rsidP="0092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412" w:type="dxa"/>
          </w:tcPr>
          <w:p w:rsidR="00922B20" w:rsidRPr="00D33FDD" w:rsidRDefault="00922B20" w:rsidP="0092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Jeśli tak – jakie zasady zostały naruszone?</w:t>
            </w:r>
          </w:p>
        </w:tc>
        <w:tc>
          <w:tcPr>
            <w:tcW w:w="1701" w:type="dxa"/>
          </w:tcPr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92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92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</w:tc>
        <w:tc>
          <w:tcPr>
            <w:tcW w:w="1412" w:type="dxa"/>
          </w:tcPr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…….……………………..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…….……………………..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</w:tc>
      </w:tr>
      <w:tr w:rsidR="000845E1" w:rsidRPr="00D33FDD" w:rsidTr="00922B20"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FA5E0E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podjąłeś/-aś jakieś działania? Je</w:t>
            </w:r>
            <w:r w:rsidR="00922B20"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śli tak, to jakie? </w:t>
            </w:r>
          </w:p>
        </w:tc>
        <w:tc>
          <w:tcPr>
            <w:tcW w:w="1701" w:type="dxa"/>
          </w:tcPr>
          <w:p w:rsidR="00922B20" w:rsidRPr="00D33FDD" w:rsidRDefault="00922B20" w:rsidP="0092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92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</w:tc>
        <w:tc>
          <w:tcPr>
            <w:tcW w:w="1412" w:type="dxa"/>
          </w:tcPr>
          <w:p w:rsidR="00922B20" w:rsidRPr="00D33FDD" w:rsidRDefault="00922B20" w:rsidP="0092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………..…………………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0845E1" w:rsidRPr="00D33FDD" w:rsidTr="00922B20">
        <w:trPr>
          <w:trHeight w:val="395"/>
        </w:trPr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Jeśli nie – dlaczego?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</w:tc>
        <w:tc>
          <w:tcPr>
            <w:tcW w:w="1412" w:type="dxa"/>
          </w:tcPr>
          <w:p w:rsidR="00FA5E0E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</w:tc>
      </w:tr>
      <w:tr w:rsidR="000845E1" w:rsidRPr="00D33FDD" w:rsidTr="00922B20">
        <w:trPr>
          <w:trHeight w:val="411"/>
        </w:trPr>
        <w:tc>
          <w:tcPr>
            <w:tcW w:w="5949" w:type="dxa"/>
          </w:tcPr>
          <w:p w:rsidR="000845E1" w:rsidRPr="00D33FDD" w:rsidRDefault="000845E1" w:rsidP="00F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20" w:rsidRPr="00D33FDD" w:rsidRDefault="00922B20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 masz jakieś uwagi/poprawki/sugestie dotyczące Standardów Ochrony Małoletnich przed krzywdzeniem? (odpowiedź opisowa)</w:t>
            </w:r>
          </w:p>
        </w:tc>
        <w:tc>
          <w:tcPr>
            <w:tcW w:w="1701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1412" w:type="dxa"/>
          </w:tcPr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</w:t>
            </w:r>
          </w:p>
          <w:p w:rsidR="00922B20" w:rsidRPr="00D33FDD" w:rsidRDefault="00922B20" w:rsidP="00FA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</w:t>
            </w:r>
          </w:p>
        </w:tc>
      </w:tr>
    </w:tbl>
    <w:p w:rsidR="00075490" w:rsidRPr="00D33FDD" w:rsidRDefault="00075490" w:rsidP="00FA5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15" w:rsidRPr="00D33FDD" w:rsidRDefault="00633D17" w:rsidP="000754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Obszar</w:t>
      </w:r>
      <w:r w:rsidR="000845E1" w:rsidRPr="00D33FDD">
        <w:rPr>
          <w:rFonts w:ascii="Times New Roman" w:hAnsi="Times New Roman" w:cs="Times New Roman"/>
          <w:sz w:val="24"/>
          <w:szCs w:val="24"/>
        </w:rPr>
        <w:t>y ryzyka</w:t>
      </w:r>
    </w:p>
    <w:p w:rsidR="00DD7C15" w:rsidRPr="00D33FDD" w:rsidRDefault="00DD7C15" w:rsidP="00DD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Ocena ryzyka</w:t>
      </w:r>
    </w:p>
    <w:tbl>
      <w:tblPr>
        <w:tblStyle w:val="Tabela-Siatka"/>
        <w:tblW w:w="0" w:type="auto"/>
        <w:tblLook w:val="04A0"/>
      </w:tblPr>
      <w:tblGrid>
        <w:gridCol w:w="1963"/>
        <w:gridCol w:w="1812"/>
        <w:gridCol w:w="1812"/>
        <w:gridCol w:w="1813"/>
        <w:gridCol w:w="1813"/>
      </w:tblGrid>
      <w:tr w:rsidR="00D10C20" w:rsidRPr="00D33FDD" w:rsidTr="000845E1"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Obszary ryzyka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Czynniki ryzyka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Znaczenie ryzyka</w:t>
            </w: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Jak zredukować ryzyko</w:t>
            </w: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Działania do wdrożenia</w:t>
            </w:r>
          </w:p>
        </w:tc>
      </w:tr>
      <w:tr w:rsidR="00D10C20" w:rsidRPr="00D33FDD" w:rsidTr="000845E1"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c>
          <w:tcPr>
            <w:tcW w:w="1812" w:type="dxa"/>
            <w:vMerge w:val="restart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c>
          <w:tcPr>
            <w:tcW w:w="1812" w:type="dxa"/>
            <w:vMerge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c>
          <w:tcPr>
            <w:tcW w:w="1812" w:type="dxa"/>
          </w:tcPr>
          <w:p w:rsidR="000845E1" w:rsidRPr="00D33FDD" w:rsidRDefault="000845E1" w:rsidP="0008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Partnerzy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c>
          <w:tcPr>
            <w:tcW w:w="1812" w:type="dxa"/>
            <w:vMerge w:val="restart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c>
          <w:tcPr>
            <w:tcW w:w="1812" w:type="dxa"/>
            <w:vMerge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rPr>
          <w:trHeight w:val="282"/>
        </w:trPr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 xml:space="preserve">Współpracownicy 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rPr>
          <w:trHeight w:val="249"/>
        </w:trPr>
        <w:tc>
          <w:tcPr>
            <w:tcW w:w="1812" w:type="dxa"/>
            <w:vMerge w:val="restart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rPr>
          <w:trHeight w:val="223"/>
        </w:trPr>
        <w:tc>
          <w:tcPr>
            <w:tcW w:w="1812" w:type="dxa"/>
            <w:vMerge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D10C20">
        <w:trPr>
          <w:trHeight w:val="231"/>
        </w:trPr>
        <w:tc>
          <w:tcPr>
            <w:tcW w:w="1812" w:type="dxa"/>
          </w:tcPr>
          <w:p w:rsidR="000845E1" w:rsidRPr="00D33FDD" w:rsidRDefault="00D10C20" w:rsidP="00D1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845E1" w:rsidRPr="00D33FDD" w:rsidRDefault="000845E1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D10C20">
        <w:trPr>
          <w:trHeight w:val="197"/>
        </w:trPr>
        <w:tc>
          <w:tcPr>
            <w:tcW w:w="1812" w:type="dxa"/>
            <w:vMerge w:val="restart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D10C20">
        <w:trPr>
          <w:trHeight w:val="334"/>
        </w:trPr>
        <w:tc>
          <w:tcPr>
            <w:tcW w:w="1812" w:type="dxa"/>
            <w:vMerge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D10C20">
        <w:trPr>
          <w:trHeight w:val="197"/>
        </w:trPr>
        <w:tc>
          <w:tcPr>
            <w:tcW w:w="1812" w:type="dxa"/>
          </w:tcPr>
          <w:p w:rsidR="00D10C20" w:rsidRPr="00D33FDD" w:rsidRDefault="00D10C20" w:rsidP="00D1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D">
              <w:rPr>
                <w:rFonts w:ascii="Times New Roman" w:hAnsi="Times New Roman" w:cs="Times New Roman"/>
                <w:sz w:val="24"/>
                <w:szCs w:val="24"/>
              </w:rPr>
              <w:t>Zewnętrzna komunikacja</w:t>
            </w: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D10C20">
        <w:trPr>
          <w:trHeight w:val="222"/>
        </w:trPr>
        <w:tc>
          <w:tcPr>
            <w:tcW w:w="1812" w:type="dxa"/>
            <w:vMerge w:val="restart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0" w:rsidRPr="00D33FDD" w:rsidTr="000845E1">
        <w:trPr>
          <w:trHeight w:val="309"/>
        </w:trPr>
        <w:tc>
          <w:tcPr>
            <w:tcW w:w="1812" w:type="dxa"/>
            <w:vMerge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0C20" w:rsidRPr="00D33FDD" w:rsidRDefault="00D10C20" w:rsidP="0008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B8E" w:rsidRDefault="005B5B8E" w:rsidP="000754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6C" w:rsidRPr="00D33FDD" w:rsidRDefault="00DF2A6C" w:rsidP="000754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75490" w:rsidRPr="00D33FDD">
        <w:rPr>
          <w:rFonts w:ascii="Times New Roman" w:hAnsi="Times New Roman" w:cs="Times New Roman"/>
          <w:b/>
          <w:sz w:val="24"/>
          <w:szCs w:val="24"/>
        </w:rPr>
        <w:t>23</w:t>
      </w:r>
      <w:r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DF2A6C" w:rsidRPr="00D33FDD" w:rsidRDefault="00DF2A6C" w:rsidP="00DF2A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Zakres przeglądu i aktualizacji standardów</w:t>
      </w:r>
    </w:p>
    <w:p w:rsidR="00DF2A6C" w:rsidRPr="00D33FDD" w:rsidRDefault="00DF2A6C" w:rsidP="00DF2A6C">
      <w:pPr>
        <w:pStyle w:val="Akapitzlist"/>
        <w:spacing w:line="36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Wprowadza się następujące zasady przeglądu i aktualizacji standardów :</w:t>
      </w:r>
    </w:p>
    <w:p w:rsidR="00DF2A6C" w:rsidRPr="00D33FDD" w:rsidRDefault="00DF2A6C" w:rsidP="00DF2A6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Przeglądu i aktualizacji standardów dokonuje koordynator, następnie są one zatwierdzone i wprowadzone przez dyrektora</w:t>
      </w:r>
    </w:p>
    <w:p w:rsidR="00DF2A6C" w:rsidRPr="00D33FDD" w:rsidRDefault="00DF2A6C" w:rsidP="00DF2A6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Ocena standardów dokonywana jest raz do roku przez koordynatora w celu  zapewnienia ich dostosowania  do aktualnych potrzeb oraz zgodności z obowiązującymi przepisami</w:t>
      </w:r>
    </w:p>
    <w:p w:rsidR="00DF2A6C" w:rsidRPr="00D33FDD" w:rsidRDefault="001F6965" w:rsidP="00DF2A6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W</w:t>
      </w:r>
      <w:r w:rsidR="00DF2A6C" w:rsidRPr="00D33FDD">
        <w:rPr>
          <w:rFonts w:ascii="Times New Roman" w:hAnsi="Times New Roman" w:cs="Times New Roman"/>
          <w:sz w:val="24"/>
          <w:szCs w:val="24"/>
        </w:rPr>
        <w:t>szyscy pracownicy przedszkola oraz rodzice i dzieci mają obowiązek na bieżąco informowania koordynatora lud dyrektora o potrzebie zmian/rozszerzenia zakresu standardów.</w:t>
      </w:r>
    </w:p>
    <w:p w:rsidR="00DF2A6C" w:rsidRPr="00D33FDD" w:rsidRDefault="00DF2A6C" w:rsidP="00DF2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6C" w:rsidRPr="00D33FDD" w:rsidRDefault="00DF2A6C" w:rsidP="00DF2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75490" w:rsidRPr="00D33FDD">
        <w:rPr>
          <w:rFonts w:ascii="Times New Roman" w:hAnsi="Times New Roman" w:cs="Times New Roman"/>
          <w:b/>
          <w:sz w:val="24"/>
          <w:szCs w:val="24"/>
        </w:rPr>
        <w:t>VII</w:t>
      </w:r>
    </w:p>
    <w:p w:rsidR="00DF2A6C" w:rsidRPr="00D33FDD" w:rsidRDefault="00DF2A6C" w:rsidP="00DF2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DF2A6C" w:rsidRPr="00D33FDD" w:rsidRDefault="00DF2A6C" w:rsidP="00DF2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DD">
        <w:rPr>
          <w:rFonts w:ascii="Times New Roman" w:hAnsi="Times New Roman" w:cs="Times New Roman"/>
          <w:b/>
          <w:sz w:val="24"/>
          <w:szCs w:val="24"/>
        </w:rPr>
        <w:t>§ 2</w:t>
      </w:r>
      <w:r w:rsidR="00075490" w:rsidRPr="00D33FDD">
        <w:rPr>
          <w:rFonts w:ascii="Times New Roman" w:hAnsi="Times New Roman" w:cs="Times New Roman"/>
          <w:b/>
          <w:sz w:val="24"/>
          <w:szCs w:val="24"/>
        </w:rPr>
        <w:t>4</w:t>
      </w:r>
      <w:r w:rsidRPr="00D33FDD">
        <w:rPr>
          <w:rFonts w:ascii="Times New Roman" w:hAnsi="Times New Roman" w:cs="Times New Roman"/>
          <w:b/>
          <w:sz w:val="24"/>
          <w:szCs w:val="24"/>
        </w:rPr>
        <w:t>.</w:t>
      </w:r>
    </w:p>
    <w:p w:rsidR="00DF2A6C" w:rsidRPr="00D33FDD" w:rsidRDefault="00DF2A6C" w:rsidP="00DF2A6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Standardy Ochrony Małoletnich przed krzywdzeniem wchodzą w życie z dniem ogłoszenia.</w:t>
      </w:r>
    </w:p>
    <w:p w:rsidR="00FC2BA7" w:rsidRPr="005B5B8E" w:rsidRDefault="00DF2A6C" w:rsidP="0007549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D">
        <w:rPr>
          <w:rFonts w:ascii="Times New Roman" w:hAnsi="Times New Roman" w:cs="Times New Roman"/>
          <w:sz w:val="24"/>
          <w:szCs w:val="24"/>
        </w:rPr>
        <w:t>Ogłoszenie Standarów następuje poprzez wywieszenie na tablicy ogłoszeń lub w innym widocznym miejscu w siedzibie oraz zamieszczenie na stronie internetowej Przedszkola oraz wywieszenie w wersji skróconej – przeznaczonej dla dzieci.</w:t>
      </w:r>
    </w:p>
    <w:sectPr w:rsidR="00FC2BA7" w:rsidRPr="005B5B8E" w:rsidSect="009637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C4" w:rsidRDefault="00B30EC4" w:rsidP="00DF0544">
      <w:pPr>
        <w:spacing w:after="0" w:line="240" w:lineRule="auto"/>
      </w:pPr>
      <w:r>
        <w:separator/>
      </w:r>
    </w:p>
  </w:endnote>
  <w:endnote w:type="continuationSeparator" w:id="1">
    <w:p w:rsidR="00B30EC4" w:rsidRDefault="00B30EC4" w:rsidP="00DF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575085"/>
      <w:docPartObj>
        <w:docPartGallery w:val="Page Numbers (Bottom of Page)"/>
        <w:docPartUnique/>
      </w:docPartObj>
    </w:sdtPr>
    <w:sdtContent>
      <w:p w:rsidR="00BE56DE" w:rsidRDefault="00BE56DE">
        <w:pPr>
          <w:pStyle w:val="Stopka"/>
          <w:jc w:val="right"/>
        </w:pPr>
        <w:fldSimple w:instr="PAGE   \* MERGEFORMAT">
          <w:r w:rsidR="00B30EC4">
            <w:rPr>
              <w:noProof/>
            </w:rPr>
            <w:t>1</w:t>
          </w:r>
        </w:fldSimple>
      </w:p>
    </w:sdtContent>
  </w:sdt>
  <w:p w:rsidR="00BE56DE" w:rsidRDefault="00BE56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C4" w:rsidRDefault="00B30EC4" w:rsidP="00DF0544">
      <w:pPr>
        <w:spacing w:after="0" w:line="240" w:lineRule="auto"/>
      </w:pPr>
      <w:r>
        <w:separator/>
      </w:r>
    </w:p>
  </w:footnote>
  <w:footnote w:type="continuationSeparator" w:id="1">
    <w:p w:rsidR="00B30EC4" w:rsidRDefault="00B30EC4" w:rsidP="00DF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85C"/>
    <w:multiLevelType w:val="hybridMultilevel"/>
    <w:tmpl w:val="529813FA"/>
    <w:lvl w:ilvl="0" w:tplc="BB7C076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71F89"/>
    <w:multiLevelType w:val="hybridMultilevel"/>
    <w:tmpl w:val="1756B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122EE5"/>
    <w:multiLevelType w:val="hybridMultilevel"/>
    <w:tmpl w:val="058E75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27E3A9C"/>
    <w:multiLevelType w:val="hybridMultilevel"/>
    <w:tmpl w:val="61FA1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1B1CFF"/>
    <w:multiLevelType w:val="hybridMultilevel"/>
    <w:tmpl w:val="6504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A70762"/>
    <w:multiLevelType w:val="hybridMultilevel"/>
    <w:tmpl w:val="B95A2D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3F1F7B"/>
    <w:multiLevelType w:val="hybridMultilevel"/>
    <w:tmpl w:val="A2E8455C"/>
    <w:lvl w:ilvl="0" w:tplc="5CEA0B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0F71DB"/>
    <w:multiLevelType w:val="hybridMultilevel"/>
    <w:tmpl w:val="5B9E5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BA50A1"/>
    <w:multiLevelType w:val="hybridMultilevel"/>
    <w:tmpl w:val="DA1CFC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11159ED"/>
    <w:multiLevelType w:val="hybridMultilevel"/>
    <w:tmpl w:val="6D0CC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528A5"/>
    <w:multiLevelType w:val="hybridMultilevel"/>
    <w:tmpl w:val="C64CD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71C36"/>
    <w:multiLevelType w:val="hybridMultilevel"/>
    <w:tmpl w:val="29D8B5E4"/>
    <w:lvl w:ilvl="0" w:tplc="88BC3EA6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80CB0"/>
    <w:multiLevelType w:val="hybridMultilevel"/>
    <w:tmpl w:val="3CAE44B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9464E60"/>
    <w:multiLevelType w:val="hybridMultilevel"/>
    <w:tmpl w:val="A6AA465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81113A"/>
    <w:multiLevelType w:val="hybridMultilevel"/>
    <w:tmpl w:val="CA3E56F2"/>
    <w:lvl w:ilvl="0" w:tplc="3634FB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530E0"/>
    <w:multiLevelType w:val="hybridMultilevel"/>
    <w:tmpl w:val="9A4CC1D6"/>
    <w:lvl w:ilvl="0" w:tplc="EECA49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E6255"/>
    <w:multiLevelType w:val="hybridMultilevel"/>
    <w:tmpl w:val="61D6BAD2"/>
    <w:lvl w:ilvl="0" w:tplc="1F68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64EC0"/>
    <w:multiLevelType w:val="hybridMultilevel"/>
    <w:tmpl w:val="78389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3E5C6F"/>
    <w:multiLevelType w:val="hybridMultilevel"/>
    <w:tmpl w:val="94146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F17BF"/>
    <w:multiLevelType w:val="hybridMultilevel"/>
    <w:tmpl w:val="731A2C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16218A"/>
    <w:multiLevelType w:val="hybridMultilevel"/>
    <w:tmpl w:val="AE2C73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2D40BB"/>
    <w:multiLevelType w:val="hybridMultilevel"/>
    <w:tmpl w:val="127C6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4965A1"/>
    <w:multiLevelType w:val="hybridMultilevel"/>
    <w:tmpl w:val="3996BE2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4108AE"/>
    <w:multiLevelType w:val="hybridMultilevel"/>
    <w:tmpl w:val="5560A0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3A03D7B"/>
    <w:multiLevelType w:val="hybridMultilevel"/>
    <w:tmpl w:val="ACE679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4EB545D"/>
    <w:multiLevelType w:val="hybridMultilevel"/>
    <w:tmpl w:val="5C8CC8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42322"/>
    <w:multiLevelType w:val="hybridMultilevel"/>
    <w:tmpl w:val="89D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F56744"/>
    <w:multiLevelType w:val="hybridMultilevel"/>
    <w:tmpl w:val="127C6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931784"/>
    <w:multiLevelType w:val="hybridMultilevel"/>
    <w:tmpl w:val="557AA880"/>
    <w:lvl w:ilvl="0" w:tplc="AA32B11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0A1F87"/>
    <w:multiLevelType w:val="hybridMultilevel"/>
    <w:tmpl w:val="5EDC949E"/>
    <w:lvl w:ilvl="0" w:tplc="4484D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56FD2"/>
    <w:multiLevelType w:val="hybridMultilevel"/>
    <w:tmpl w:val="35127B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1CA1174"/>
    <w:multiLevelType w:val="hybridMultilevel"/>
    <w:tmpl w:val="F59ACED4"/>
    <w:lvl w:ilvl="0" w:tplc="4F7A6F5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F0D00"/>
    <w:multiLevelType w:val="hybridMultilevel"/>
    <w:tmpl w:val="F70AC4FA"/>
    <w:lvl w:ilvl="0" w:tplc="4484D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F4BC5"/>
    <w:multiLevelType w:val="hybridMultilevel"/>
    <w:tmpl w:val="04B86284"/>
    <w:lvl w:ilvl="0" w:tplc="0C92BC8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8F3C28"/>
    <w:multiLevelType w:val="hybridMultilevel"/>
    <w:tmpl w:val="08889EBC"/>
    <w:lvl w:ilvl="0" w:tplc="4484D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76C21"/>
    <w:multiLevelType w:val="hybridMultilevel"/>
    <w:tmpl w:val="7F4874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486CB9"/>
    <w:multiLevelType w:val="hybridMultilevel"/>
    <w:tmpl w:val="7BC83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A3C0E"/>
    <w:multiLevelType w:val="hybridMultilevel"/>
    <w:tmpl w:val="7004BC10"/>
    <w:lvl w:ilvl="0" w:tplc="0428E18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86BEE"/>
    <w:multiLevelType w:val="hybridMultilevel"/>
    <w:tmpl w:val="A6AA465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5D178BF"/>
    <w:multiLevelType w:val="hybridMultilevel"/>
    <w:tmpl w:val="29168AD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0">
    <w:nsid w:val="5E390803"/>
    <w:multiLevelType w:val="hybridMultilevel"/>
    <w:tmpl w:val="094E4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7E62CA"/>
    <w:multiLevelType w:val="hybridMultilevel"/>
    <w:tmpl w:val="7B888576"/>
    <w:lvl w:ilvl="0" w:tplc="4484D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160D5"/>
    <w:multiLevelType w:val="hybridMultilevel"/>
    <w:tmpl w:val="3462F7D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6D5537A"/>
    <w:multiLevelType w:val="hybridMultilevel"/>
    <w:tmpl w:val="5C26A5C4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4">
    <w:nsid w:val="68002214"/>
    <w:multiLevelType w:val="multilevel"/>
    <w:tmpl w:val="282EE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6848632B"/>
    <w:multiLevelType w:val="hybridMultilevel"/>
    <w:tmpl w:val="74A08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9457D"/>
    <w:multiLevelType w:val="hybridMultilevel"/>
    <w:tmpl w:val="2722ADC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6C746EA3"/>
    <w:multiLevelType w:val="hybridMultilevel"/>
    <w:tmpl w:val="63147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3E4344"/>
    <w:multiLevelType w:val="hybridMultilevel"/>
    <w:tmpl w:val="EBBAD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4652A4"/>
    <w:multiLevelType w:val="hybridMultilevel"/>
    <w:tmpl w:val="42FA0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420136"/>
    <w:multiLevelType w:val="hybridMultilevel"/>
    <w:tmpl w:val="84D45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F97EB6"/>
    <w:multiLevelType w:val="hybridMultilevel"/>
    <w:tmpl w:val="40A8E4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0A825B0"/>
    <w:multiLevelType w:val="hybridMultilevel"/>
    <w:tmpl w:val="0304FB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>
    <w:nsid w:val="735C6F61"/>
    <w:multiLevelType w:val="hybridMultilevel"/>
    <w:tmpl w:val="49640D2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772B0C9E"/>
    <w:multiLevelType w:val="hybridMultilevel"/>
    <w:tmpl w:val="59BA94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7C8018E2"/>
    <w:multiLevelType w:val="hybridMultilevel"/>
    <w:tmpl w:val="9C3E8E1A"/>
    <w:lvl w:ilvl="0" w:tplc="1F68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6">
    <w:nsid w:val="7C970121"/>
    <w:multiLevelType w:val="hybridMultilevel"/>
    <w:tmpl w:val="5DBE9D6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CFA5B43"/>
    <w:multiLevelType w:val="hybridMultilevel"/>
    <w:tmpl w:val="A9603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E04463C"/>
    <w:multiLevelType w:val="hybridMultilevel"/>
    <w:tmpl w:val="5B4CC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1"/>
  </w:num>
  <w:num w:numId="3">
    <w:abstractNumId w:val="9"/>
  </w:num>
  <w:num w:numId="4">
    <w:abstractNumId w:val="36"/>
  </w:num>
  <w:num w:numId="5">
    <w:abstractNumId w:val="43"/>
  </w:num>
  <w:num w:numId="6">
    <w:abstractNumId w:val="25"/>
  </w:num>
  <w:num w:numId="7">
    <w:abstractNumId w:val="40"/>
  </w:num>
  <w:num w:numId="8">
    <w:abstractNumId w:val="6"/>
  </w:num>
  <w:num w:numId="9">
    <w:abstractNumId w:val="48"/>
  </w:num>
  <w:num w:numId="10">
    <w:abstractNumId w:val="19"/>
  </w:num>
  <w:num w:numId="11">
    <w:abstractNumId w:val="5"/>
  </w:num>
  <w:num w:numId="12">
    <w:abstractNumId w:val="10"/>
  </w:num>
  <w:num w:numId="13">
    <w:abstractNumId w:val="24"/>
  </w:num>
  <w:num w:numId="14">
    <w:abstractNumId w:val="2"/>
  </w:num>
  <w:num w:numId="15">
    <w:abstractNumId w:val="8"/>
  </w:num>
  <w:num w:numId="16">
    <w:abstractNumId w:val="12"/>
  </w:num>
  <w:num w:numId="17">
    <w:abstractNumId w:val="58"/>
  </w:num>
  <w:num w:numId="18">
    <w:abstractNumId w:val="22"/>
  </w:num>
  <w:num w:numId="19">
    <w:abstractNumId w:val="3"/>
  </w:num>
  <w:num w:numId="20">
    <w:abstractNumId w:val="57"/>
  </w:num>
  <w:num w:numId="21">
    <w:abstractNumId w:val="27"/>
  </w:num>
  <w:num w:numId="22">
    <w:abstractNumId w:val="26"/>
  </w:num>
  <w:num w:numId="23">
    <w:abstractNumId w:val="30"/>
  </w:num>
  <w:num w:numId="24">
    <w:abstractNumId w:val="42"/>
  </w:num>
  <w:num w:numId="25">
    <w:abstractNumId w:val="52"/>
  </w:num>
  <w:num w:numId="26">
    <w:abstractNumId w:val="23"/>
  </w:num>
  <w:num w:numId="27">
    <w:abstractNumId w:val="46"/>
  </w:num>
  <w:num w:numId="28">
    <w:abstractNumId w:val="17"/>
  </w:num>
  <w:num w:numId="29">
    <w:abstractNumId w:val="1"/>
  </w:num>
  <w:num w:numId="30">
    <w:abstractNumId w:val="4"/>
  </w:num>
  <w:num w:numId="31">
    <w:abstractNumId w:val="7"/>
  </w:num>
  <w:num w:numId="32">
    <w:abstractNumId w:val="18"/>
  </w:num>
  <w:num w:numId="33">
    <w:abstractNumId w:val="50"/>
  </w:num>
  <w:num w:numId="34">
    <w:abstractNumId w:val="14"/>
  </w:num>
  <w:num w:numId="35">
    <w:abstractNumId w:val="38"/>
  </w:num>
  <w:num w:numId="36">
    <w:abstractNumId w:val="39"/>
  </w:num>
  <w:num w:numId="37">
    <w:abstractNumId w:val="53"/>
  </w:num>
  <w:num w:numId="38">
    <w:abstractNumId w:val="37"/>
  </w:num>
  <w:num w:numId="39">
    <w:abstractNumId w:val="47"/>
  </w:num>
  <w:num w:numId="40">
    <w:abstractNumId w:val="55"/>
  </w:num>
  <w:num w:numId="41">
    <w:abstractNumId w:val="16"/>
  </w:num>
  <w:num w:numId="42">
    <w:abstractNumId w:val="0"/>
  </w:num>
  <w:num w:numId="43">
    <w:abstractNumId w:val="21"/>
  </w:num>
  <w:num w:numId="44">
    <w:abstractNumId w:val="31"/>
  </w:num>
  <w:num w:numId="45">
    <w:abstractNumId w:val="28"/>
  </w:num>
  <w:num w:numId="46">
    <w:abstractNumId w:val="15"/>
  </w:num>
  <w:num w:numId="47">
    <w:abstractNumId w:val="44"/>
  </w:num>
  <w:num w:numId="48">
    <w:abstractNumId w:val="54"/>
  </w:num>
  <w:num w:numId="49">
    <w:abstractNumId w:val="33"/>
  </w:num>
  <w:num w:numId="50">
    <w:abstractNumId w:val="34"/>
  </w:num>
  <w:num w:numId="51">
    <w:abstractNumId w:val="32"/>
  </w:num>
  <w:num w:numId="52">
    <w:abstractNumId w:val="29"/>
  </w:num>
  <w:num w:numId="53">
    <w:abstractNumId w:val="41"/>
  </w:num>
  <w:num w:numId="54">
    <w:abstractNumId w:val="51"/>
  </w:num>
  <w:num w:numId="55">
    <w:abstractNumId w:val="49"/>
  </w:num>
  <w:num w:numId="56">
    <w:abstractNumId w:val="13"/>
  </w:num>
  <w:num w:numId="57">
    <w:abstractNumId w:val="20"/>
  </w:num>
  <w:num w:numId="58">
    <w:abstractNumId w:val="45"/>
  </w:num>
  <w:num w:numId="59">
    <w:abstractNumId w:val="5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39BA"/>
    <w:rsid w:val="00054ADB"/>
    <w:rsid w:val="00060C40"/>
    <w:rsid w:val="00075490"/>
    <w:rsid w:val="000845E1"/>
    <w:rsid w:val="000852BE"/>
    <w:rsid w:val="000B09DE"/>
    <w:rsid w:val="000D4742"/>
    <w:rsid w:val="001356CF"/>
    <w:rsid w:val="00151B67"/>
    <w:rsid w:val="001877B1"/>
    <w:rsid w:val="00192AB4"/>
    <w:rsid w:val="001B2C0E"/>
    <w:rsid w:val="001C53DF"/>
    <w:rsid w:val="001D7543"/>
    <w:rsid w:val="001F6965"/>
    <w:rsid w:val="00221638"/>
    <w:rsid w:val="00226C9E"/>
    <w:rsid w:val="00263A72"/>
    <w:rsid w:val="0028073A"/>
    <w:rsid w:val="002C5B49"/>
    <w:rsid w:val="002F59F7"/>
    <w:rsid w:val="002F6DF2"/>
    <w:rsid w:val="00355AA8"/>
    <w:rsid w:val="003613B0"/>
    <w:rsid w:val="003666F3"/>
    <w:rsid w:val="00380068"/>
    <w:rsid w:val="00385C67"/>
    <w:rsid w:val="004A4945"/>
    <w:rsid w:val="004D6655"/>
    <w:rsid w:val="004F067E"/>
    <w:rsid w:val="0056739E"/>
    <w:rsid w:val="005B5B8E"/>
    <w:rsid w:val="005D7176"/>
    <w:rsid w:val="006169D2"/>
    <w:rsid w:val="00633D17"/>
    <w:rsid w:val="00640ECB"/>
    <w:rsid w:val="00652FB0"/>
    <w:rsid w:val="00666C74"/>
    <w:rsid w:val="006676E6"/>
    <w:rsid w:val="00675530"/>
    <w:rsid w:val="00677EC5"/>
    <w:rsid w:val="00687BD8"/>
    <w:rsid w:val="00690080"/>
    <w:rsid w:val="006B148D"/>
    <w:rsid w:val="006C740D"/>
    <w:rsid w:val="00704FD6"/>
    <w:rsid w:val="00795F77"/>
    <w:rsid w:val="007C4E28"/>
    <w:rsid w:val="007D2BFD"/>
    <w:rsid w:val="007F1BEB"/>
    <w:rsid w:val="007F5BA1"/>
    <w:rsid w:val="008416E2"/>
    <w:rsid w:val="00843A3C"/>
    <w:rsid w:val="008B2883"/>
    <w:rsid w:val="008C13DC"/>
    <w:rsid w:val="008D496E"/>
    <w:rsid w:val="008E73D7"/>
    <w:rsid w:val="00917111"/>
    <w:rsid w:val="00922B20"/>
    <w:rsid w:val="009637A5"/>
    <w:rsid w:val="00973701"/>
    <w:rsid w:val="00996B91"/>
    <w:rsid w:val="009C0E8B"/>
    <w:rsid w:val="009D1420"/>
    <w:rsid w:val="00A15241"/>
    <w:rsid w:val="00A169CF"/>
    <w:rsid w:val="00A3132F"/>
    <w:rsid w:val="00A51DCB"/>
    <w:rsid w:val="00A602D0"/>
    <w:rsid w:val="00A73453"/>
    <w:rsid w:val="00A77C7E"/>
    <w:rsid w:val="00AA5C94"/>
    <w:rsid w:val="00AD3CBD"/>
    <w:rsid w:val="00B06E57"/>
    <w:rsid w:val="00B30EC4"/>
    <w:rsid w:val="00B45216"/>
    <w:rsid w:val="00B54885"/>
    <w:rsid w:val="00B55712"/>
    <w:rsid w:val="00BC4F8A"/>
    <w:rsid w:val="00BE56DE"/>
    <w:rsid w:val="00BF0E32"/>
    <w:rsid w:val="00C04213"/>
    <w:rsid w:val="00C361CD"/>
    <w:rsid w:val="00C70ABA"/>
    <w:rsid w:val="00C76F7E"/>
    <w:rsid w:val="00CD4626"/>
    <w:rsid w:val="00D10C20"/>
    <w:rsid w:val="00D33FDD"/>
    <w:rsid w:val="00D5676D"/>
    <w:rsid w:val="00DA2922"/>
    <w:rsid w:val="00DB2938"/>
    <w:rsid w:val="00DD7C15"/>
    <w:rsid w:val="00DF0544"/>
    <w:rsid w:val="00DF2A6C"/>
    <w:rsid w:val="00E62700"/>
    <w:rsid w:val="00E639BA"/>
    <w:rsid w:val="00E926DE"/>
    <w:rsid w:val="00EE7D61"/>
    <w:rsid w:val="00F47ABA"/>
    <w:rsid w:val="00F57DB5"/>
    <w:rsid w:val="00FA5E0E"/>
    <w:rsid w:val="00FC2BA7"/>
    <w:rsid w:val="00FC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544"/>
  </w:style>
  <w:style w:type="paragraph" w:styleId="Stopka">
    <w:name w:val="footer"/>
    <w:basedOn w:val="Normalny"/>
    <w:link w:val="StopkaZnak"/>
    <w:uiPriority w:val="99"/>
    <w:unhideWhenUsed/>
    <w:rsid w:val="00DF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544"/>
  </w:style>
  <w:style w:type="paragraph" w:styleId="Akapitzlist">
    <w:name w:val="List Paragraph"/>
    <w:basedOn w:val="Normalny"/>
    <w:uiPriority w:val="34"/>
    <w:qFormat/>
    <w:rsid w:val="00AD3CBD"/>
    <w:pPr>
      <w:ind w:left="720"/>
      <w:contextualSpacing/>
    </w:pPr>
  </w:style>
  <w:style w:type="table" w:styleId="Tabela-Siatka">
    <w:name w:val="Table Grid"/>
    <w:basedOn w:val="Standardowy"/>
    <w:uiPriority w:val="59"/>
    <w:rsid w:val="00DB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B6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3453"/>
    <w:rPr>
      <w:b/>
      <w:bCs/>
    </w:rPr>
  </w:style>
  <w:style w:type="paragraph" w:styleId="NormalnyWeb">
    <w:name w:val="Normal (Web)"/>
    <w:basedOn w:val="Normalny"/>
    <w:uiPriority w:val="99"/>
    <w:unhideWhenUsed/>
    <w:rsid w:val="0067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2971-42DA-4DEB-AE93-BE4DED3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35</Pages>
  <Words>9377</Words>
  <Characters>56263</Characters>
  <Application>Microsoft Office Word</Application>
  <DocSecurity>0</DocSecurity>
  <Lines>468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ADMIN</cp:lastModifiedBy>
  <cp:revision>24</cp:revision>
  <cp:lastPrinted>2024-11-05T12:55:00Z</cp:lastPrinted>
  <dcterms:created xsi:type="dcterms:W3CDTF">2024-11-04T07:17:00Z</dcterms:created>
  <dcterms:modified xsi:type="dcterms:W3CDTF">2024-11-07T10:52:00Z</dcterms:modified>
</cp:coreProperties>
</file>